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7729645</wp:posOffset>
                </wp:positionH>
                <wp:positionV relativeFrom="page">
                  <wp:posOffset>7073841</wp:posOffset>
                </wp:positionV>
                <wp:extent cx="1270" cy="296672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270" cy="2966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966720">
                              <a:moveTo>
                                <a:pt x="0" y="296624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8640" from="608.633484pt,790.558158pt" to="608.633484pt,556.995422pt" stroked="true" strokeweight=".480753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7735750</wp:posOffset>
                </wp:positionH>
                <wp:positionV relativeFrom="page">
                  <wp:posOffset>2679401</wp:posOffset>
                </wp:positionV>
                <wp:extent cx="1270" cy="52514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70" cy="525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25145">
                              <a:moveTo>
                                <a:pt x="0" y="52489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152" from="609.114197pt,252.306563pt" to="609.114197pt,210.976532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7735750</wp:posOffset>
                </wp:positionH>
                <wp:positionV relativeFrom="page">
                  <wp:posOffset>128185</wp:posOffset>
                </wp:positionV>
                <wp:extent cx="3175" cy="240474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175" cy="2404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404745">
                              <a:moveTo>
                                <a:pt x="0" y="2404735"/>
                              </a:moveTo>
                              <a:lnTo>
                                <a:pt x="0" y="891094"/>
                              </a:lnTo>
                            </a:path>
                            <a:path w="3175" h="2404745">
                              <a:moveTo>
                                <a:pt x="3052" y="854474"/>
                              </a:moveTo>
                              <a:lnTo>
                                <a:pt x="3052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9.114197pt;margin-top:10.093362pt;width:.25pt;height:189.35pt;mso-position-horizontal-relative:page;mso-position-vertical-relative:page;z-index:15729664" id="docshape1" coordorigin="12182,202" coordsize="5,3787" path="m12182,3989l12182,1605m12187,1547l12187,202e" filled="false" stroked="true" strokeweight=".721001pt" strokecolor="#000000">
                <v:path arrowok="t"/>
                <v:stroke dashstyle="solid"/>
                <w10:wrap type="none"/>
              </v:shape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241"/>
        <w:rPr>
          <w:rFonts w:ascii="Times New Roman"/>
        </w:rPr>
      </w:pPr>
    </w:p>
    <w:p>
      <w:pPr>
        <w:pStyle w:val="BodyText"/>
        <w:ind w:left="2391" w:right="2392"/>
        <w:jc w:val="center"/>
      </w:pPr>
      <w:r>
        <w:rPr>
          <w:color w:val="0F0F0F"/>
          <w:w w:val="105"/>
        </w:rPr>
        <w:t>Town</w:t>
      </w:r>
      <w:r>
        <w:rPr>
          <w:color w:val="0F0F0F"/>
          <w:spacing w:val="9"/>
          <w:w w:val="105"/>
        </w:rPr>
        <w:t> </w:t>
      </w:r>
      <w:r>
        <w:rPr>
          <w:color w:val="0F0F0F"/>
          <w:w w:val="105"/>
        </w:rPr>
        <w:t>Apartments</w:t>
      </w:r>
      <w:r>
        <w:rPr>
          <w:color w:val="0F0F0F"/>
          <w:spacing w:val="20"/>
          <w:w w:val="105"/>
        </w:rPr>
        <w:t> </w:t>
      </w:r>
      <w:r>
        <w:rPr>
          <w:color w:val="0F0F0F"/>
          <w:w w:val="105"/>
        </w:rPr>
        <w:t>Inc.,</w:t>
      </w:r>
      <w:r>
        <w:rPr>
          <w:color w:val="0F0F0F"/>
          <w:spacing w:val="-13"/>
          <w:w w:val="105"/>
        </w:rPr>
        <w:t> </w:t>
      </w:r>
      <w:r>
        <w:rPr>
          <w:color w:val="0F0F0F"/>
          <w:w w:val="105"/>
        </w:rPr>
        <w:t>No</w:t>
      </w:r>
      <w:r>
        <w:rPr>
          <w:color w:val="0F0F0F"/>
          <w:spacing w:val="-1"/>
          <w:w w:val="105"/>
        </w:rPr>
        <w:t> </w:t>
      </w:r>
      <w:r>
        <w:rPr>
          <w:color w:val="0F0F0F"/>
          <w:spacing w:val="-10"/>
          <w:w w:val="105"/>
        </w:rPr>
        <w:t>6</w:t>
      </w:r>
    </w:p>
    <w:p>
      <w:pPr>
        <w:spacing w:line="304" w:lineRule="auto" w:before="49"/>
        <w:ind w:left="4616" w:right="4615" w:firstLine="7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1001312</wp:posOffset>
                </wp:positionH>
                <wp:positionV relativeFrom="paragraph">
                  <wp:posOffset>394347</wp:posOffset>
                </wp:positionV>
                <wp:extent cx="5763895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763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3895" h="0">
                              <a:moveTo>
                                <a:pt x="0" y="0"/>
                              </a:moveTo>
                              <a:lnTo>
                                <a:pt x="5763653" y="0"/>
                              </a:lnTo>
                            </a:path>
                          </a:pathLst>
                        </a:custGeom>
                        <a:ln w="152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78.843513pt,31.050976pt" to="532.674474pt,31.050976pt" stroked="true" strokeweight="1.201454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0F0F0F"/>
          <w:w w:val="105"/>
          <w:sz w:val="20"/>
        </w:rPr>
        <w:t>5850 21st Street North </w:t>
      </w:r>
      <w:r>
        <w:rPr>
          <w:color w:val="0F0F0F"/>
          <w:spacing w:val="-2"/>
          <w:w w:val="105"/>
          <w:sz w:val="20"/>
        </w:rPr>
        <w:t>St.</w:t>
      </w:r>
      <w:r>
        <w:rPr>
          <w:color w:val="0F0F0F"/>
          <w:spacing w:val="-13"/>
          <w:w w:val="105"/>
          <w:sz w:val="20"/>
        </w:rPr>
        <w:t> </w:t>
      </w:r>
      <w:r>
        <w:rPr>
          <w:color w:val="0F0F0F"/>
          <w:spacing w:val="-2"/>
          <w:w w:val="105"/>
          <w:sz w:val="20"/>
        </w:rPr>
        <w:t>Petersburg,</w:t>
      </w:r>
      <w:r>
        <w:rPr>
          <w:color w:val="0F0F0F"/>
          <w:spacing w:val="-13"/>
          <w:w w:val="105"/>
          <w:sz w:val="20"/>
        </w:rPr>
        <w:t> </w:t>
      </w:r>
      <w:r>
        <w:rPr>
          <w:color w:val="0F0F0F"/>
          <w:spacing w:val="-2"/>
          <w:w w:val="105"/>
          <w:sz w:val="20"/>
        </w:rPr>
        <w:t>FL</w:t>
      </w:r>
      <w:r>
        <w:rPr>
          <w:color w:val="0F0F0F"/>
          <w:spacing w:val="-12"/>
          <w:w w:val="105"/>
          <w:sz w:val="20"/>
        </w:rPr>
        <w:t> </w:t>
      </w:r>
      <w:r>
        <w:rPr>
          <w:color w:val="0F0F0F"/>
          <w:spacing w:val="-2"/>
          <w:w w:val="105"/>
          <w:sz w:val="20"/>
        </w:rPr>
        <w:t>33714</w:t>
      </w:r>
    </w:p>
    <w:p>
      <w:pPr>
        <w:pStyle w:val="BodyText"/>
        <w:rPr>
          <w:sz w:val="20"/>
        </w:rPr>
      </w:pPr>
    </w:p>
    <w:p>
      <w:pPr>
        <w:pStyle w:val="BodyText"/>
        <w:spacing w:before="106"/>
        <w:rPr>
          <w:sz w:val="20"/>
        </w:rPr>
      </w:pPr>
    </w:p>
    <w:p>
      <w:pPr>
        <w:pStyle w:val="BodyText"/>
        <w:spacing w:line="292" w:lineRule="auto"/>
        <w:ind w:left="2391" w:right="2389"/>
        <w:jc w:val="center"/>
      </w:pPr>
      <w:r>
        <w:rPr>
          <w:color w:val="0F0F0F"/>
          <w:w w:val="105"/>
        </w:rPr>
        <w:t>4th</w:t>
      </w:r>
      <w:r>
        <w:rPr>
          <w:color w:val="0F0F0F"/>
          <w:spacing w:val="40"/>
          <w:w w:val="105"/>
        </w:rPr>
        <w:t> </w:t>
      </w:r>
      <w:r>
        <w:rPr>
          <w:color w:val="0F0F0F"/>
          <w:w w:val="105"/>
        </w:rPr>
        <w:t>Quarter Board meeting</w:t>
      </w:r>
      <w:r>
        <w:rPr>
          <w:color w:val="0F0F0F"/>
          <w:spacing w:val="-10"/>
          <w:w w:val="105"/>
        </w:rPr>
        <w:t> </w:t>
      </w:r>
      <w:r>
        <w:rPr>
          <w:color w:val="0F0F0F"/>
          <w:w w:val="105"/>
        </w:rPr>
        <w:t>-</w:t>
      </w:r>
      <w:r>
        <w:rPr>
          <w:color w:val="0F0F0F"/>
          <w:spacing w:val="40"/>
          <w:w w:val="105"/>
        </w:rPr>
        <w:t> </w:t>
      </w:r>
      <w:r>
        <w:rPr>
          <w:color w:val="0F0F0F"/>
          <w:w w:val="105"/>
        </w:rPr>
        <w:t>Budget Meeting Saturday, October 10, 2026</w:t>
      </w:r>
    </w:p>
    <w:p>
      <w:pPr>
        <w:pStyle w:val="BodyText"/>
        <w:spacing w:before="2"/>
        <w:ind w:left="2391" w:right="2405"/>
        <w:jc w:val="center"/>
      </w:pPr>
      <w:r>
        <w:rPr>
          <w:color w:val="0F0F0F"/>
          <w:w w:val="105"/>
        </w:rPr>
        <w:t>9:30</w:t>
      </w:r>
      <w:r>
        <w:rPr>
          <w:color w:val="0F0F0F"/>
          <w:spacing w:val="-11"/>
          <w:w w:val="105"/>
        </w:rPr>
        <w:t> </w:t>
      </w:r>
      <w:r>
        <w:rPr>
          <w:color w:val="0F0F0F"/>
          <w:w w:val="105"/>
        </w:rPr>
        <w:t>am,</w:t>
      </w:r>
      <w:r>
        <w:rPr>
          <w:color w:val="0F0F0F"/>
          <w:spacing w:val="-13"/>
          <w:w w:val="105"/>
        </w:rPr>
        <w:t> </w:t>
      </w:r>
      <w:r>
        <w:rPr>
          <w:color w:val="0F0F0F"/>
          <w:w w:val="105"/>
        </w:rPr>
        <w:t>West </w:t>
      </w:r>
      <w:r>
        <w:rPr>
          <w:color w:val="0F0F0F"/>
          <w:spacing w:val="-2"/>
          <w:w w:val="105"/>
        </w:rPr>
        <w:t>Patio</w:t>
      </w:r>
    </w:p>
    <w:p>
      <w:pPr>
        <w:pStyle w:val="BodyText"/>
      </w:pPr>
    </w:p>
    <w:p>
      <w:pPr>
        <w:pStyle w:val="BodyText"/>
        <w:spacing w:before="202"/>
      </w:pPr>
    </w:p>
    <w:p>
      <w:pPr>
        <w:pStyle w:val="BodyText"/>
        <w:ind w:left="1238"/>
      </w:pPr>
      <w:r>
        <w:rPr>
          <w:color w:val="0F0F0F"/>
          <w:w w:val="105"/>
        </w:rPr>
        <w:t>Hello,</w:t>
      </w:r>
      <w:r>
        <w:rPr>
          <w:color w:val="0F0F0F"/>
          <w:spacing w:val="7"/>
          <w:w w:val="110"/>
        </w:rPr>
        <w:t> </w:t>
      </w:r>
      <w:r>
        <w:rPr>
          <w:color w:val="0F0F0F"/>
          <w:spacing w:val="-4"/>
          <w:w w:val="110"/>
        </w:rPr>
        <w:t>All,</w:t>
      </w:r>
    </w:p>
    <w:p>
      <w:pPr>
        <w:pStyle w:val="BodyText"/>
        <w:spacing w:before="129"/>
      </w:pPr>
    </w:p>
    <w:p>
      <w:pPr>
        <w:pStyle w:val="BodyText"/>
        <w:spacing w:line="292" w:lineRule="auto"/>
        <w:ind w:left="1240" w:right="1455" w:firstLine="6"/>
        <w:jc w:val="both"/>
      </w:pPr>
      <w:r>
        <w:rPr>
          <w:color w:val="0F0F0F"/>
          <w:w w:val="110"/>
        </w:rPr>
        <w:t>We</w:t>
      </w:r>
      <w:r>
        <w:rPr>
          <w:color w:val="0F0F0F"/>
          <w:spacing w:val="-21"/>
          <w:w w:val="110"/>
        </w:rPr>
        <w:t> </w:t>
      </w:r>
      <w:r>
        <w:rPr>
          <w:color w:val="0F0F0F"/>
          <w:w w:val="110"/>
        </w:rPr>
        <w:t>are</w:t>
      </w:r>
      <w:r>
        <w:rPr>
          <w:color w:val="0F0F0F"/>
          <w:spacing w:val="-21"/>
          <w:w w:val="110"/>
        </w:rPr>
        <w:t> </w:t>
      </w:r>
      <w:r>
        <w:rPr>
          <w:color w:val="0F0F0F"/>
          <w:w w:val="110"/>
        </w:rPr>
        <w:t>working</w:t>
      </w:r>
      <w:r>
        <w:rPr>
          <w:color w:val="0F0F0F"/>
          <w:spacing w:val="-20"/>
          <w:w w:val="110"/>
        </w:rPr>
        <w:t> </w:t>
      </w:r>
      <w:r>
        <w:rPr>
          <w:color w:val="0F0F0F"/>
          <w:w w:val="110"/>
        </w:rPr>
        <w:t>on</w:t>
      </w:r>
      <w:r>
        <w:rPr>
          <w:color w:val="0F0F0F"/>
          <w:spacing w:val="-21"/>
          <w:w w:val="110"/>
        </w:rPr>
        <w:t> </w:t>
      </w:r>
      <w:r>
        <w:rPr>
          <w:color w:val="0F0F0F"/>
          <w:w w:val="110"/>
        </w:rPr>
        <w:t>the</w:t>
      </w:r>
      <w:r>
        <w:rPr>
          <w:color w:val="0F0F0F"/>
          <w:spacing w:val="-21"/>
          <w:w w:val="110"/>
        </w:rPr>
        <w:t> </w:t>
      </w:r>
      <w:r>
        <w:rPr>
          <w:color w:val="0F0F0F"/>
          <w:w w:val="110"/>
        </w:rPr>
        <w:t>2027</w:t>
      </w:r>
      <w:r>
        <w:rPr>
          <w:color w:val="0F0F0F"/>
          <w:spacing w:val="-20"/>
          <w:w w:val="110"/>
        </w:rPr>
        <w:t> </w:t>
      </w:r>
      <w:r>
        <w:rPr>
          <w:color w:val="0F0F0F"/>
          <w:w w:val="110"/>
        </w:rPr>
        <w:t>budget</w:t>
      </w:r>
      <w:r>
        <w:rPr>
          <w:color w:val="0F0F0F"/>
          <w:spacing w:val="-16"/>
          <w:w w:val="110"/>
        </w:rPr>
        <w:t> </w:t>
      </w:r>
      <w:r>
        <w:rPr>
          <w:color w:val="0F0F0F"/>
          <w:w w:val="110"/>
        </w:rPr>
        <w:t>right</w:t>
      </w:r>
      <w:r>
        <w:rPr>
          <w:color w:val="0F0F0F"/>
          <w:spacing w:val="-13"/>
          <w:w w:val="110"/>
        </w:rPr>
        <w:t> </w:t>
      </w:r>
      <w:r>
        <w:rPr>
          <w:color w:val="0F0F0F"/>
          <w:w w:val="110"/>
        </w:rPr>
        <w:t>now</w:t>
      </w:r>
      <w:r>
        <w:rPr>
          <w:color w:val="0F0F0F"/>
          <w:spacing w:val="-19"/>
          <w:w w:val="110"/>
        </w:rPr>
        <w:t> </w:t>
      </w:r>
      <w:r>
        <w:rPr>
          <w:color w:val="0F0F0F"/>
          <w:w w:val="110"/>
        </w:rPr>
        <w:t>and</w:t>
      </w:r>
      <w:r>
        <w:rPr>
          <w:color w:val="0F0F0F"/>
          <w:spacing w:val="-18"/>
          <w:w w:val="110"/>
        </w:rPr>
        <w:t> </w:t>
      </w:r>
      <w:r>
        <w:rPr>
          <w:color w:val="0F0F0F"/>
          <w:w w:val="110"/>
        </w:rPr>
        <w:t>will</w:t>
      </w:r>
      <w:r>
        <w:rPr>
          <w:color w:val="0F0F0F"/>
          <w:spacing w:val="-21"/>
          <w:w w:val="110"/>
        </w:rPr>
        <w:t> </w:t>
      </w:r>
      <w:r>
        <w:rPr>
          <w:color w:val="0F0F0F"/>
          <w:w w:val="110"/>
        </w:rPr>
        <w:t>discuss</w:t>
      </w:r>
      <w:r>
        <w:rPr>
          <w:color w:val="0F0F0F"/>
          <w:spacing w:val="-13"/>
          <w:w w:val="110"/>
        </w:rPr>
        <w:t> </w:t>
      </w:r>
      <w:r>
        <w:rPr>
          <w:color w:val="0F0F0F"/>
          <w:w w:val="110"/>
        </w:rPr>
        <w:t>it</w:t>
      </w:r>
      <w:r>
        <w:rPr>
          <w:color w:val="0F0F0F"/>
          <w:spacing w:val="19"/>
          <w:w w:val="110"/>
        </w:rPr>
        <w:t> </w:t>
      </w:r>
      <w:r>
        <w:rPr>
          <w:color w:val="0F0F0F"/>
          <w:w w:val="110"/>
        </w:rPr>
        <w:t>with all</w:t>
      </w:r>
      <w:r>
        <w:rPr>
          <w:color w:val="0F0F0F"/>
          <w:spacing w:val="-15"/>
          <w:w w:val="110"/>
        </w:rPr>
        <w:t> </w:t>
      </w:r>
      <w:r>
        <w:rPr>
          <w:color w:val="0F0F0F"/>
          <w:w w:val="110"/>
        </w:rPr>
        <w:t>of you at the October 10</w:t>
      </w:r>
      <w:r>
        <w:rPr>
          <w:color w:val="0F0F0F"/>
          <w:spacing w:val="-4"/>
          <w:w w:val="110"/>
        </w:rPr>
        <w:t> </w:t>
      </w:r>
      <w:r>
        <w:rPr>
          <w:color w:val="0F0F0F"/>
          <w:w w:val="110"/>
        </w:rPr>
        <w:t>meeting.</w:t>
      </w:r>
    </w:p>
    <w:p>
      <w:pPr>
        <w:pStyle w:val="BodyText"/>
        <w:spacing w:before="61"/>
      </w:pPr>
    </w:p>
    <w:p>
      <w:pPr>
        <w:pStyle w:val="BodyText"/>
        <w:spacing w:line="292" w:lineRule="auto"/>
        <w:ind w:left="1233" w:right="1508" w:firstLine="8"/>
        <w:jc w:val="both"/>
      </w:pPr>
      <w:r>
        <w:rPr>
          <w:color w:val="0F0F0F"/>
          <w:w w:val="105"/>
        </w:rPr>
        <w:t>Attached you will find the meeting agenda and the proposed budget. We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are</w:t>
      </w:r>
      <w:r>
        <w:rPr>
          <w:color w:val="0F0F0F"/>
          <w:spacing w:val="-13"/>
          <w:w w:val="105"/>
        </w:rPr>
        <w:t> </w:t>
      </w:r>
      <w:r>
        <w:rPr>
          <w:color w:val="0F0F0F"/>
          <w:w w:val="105"/>
        </w:rPr>
        <w:t>trying</w:t>
      </w:r>
      <w:r>
        <w:rPr>
          <w:color w:val="0F0F0F"/>
          <w:spacing w:val="-19"/>
          <w:w w:val="105"/>
        </w:rPr>
        <w:t> </w:t>
      </w:r>
      <w:r>
        <w:rPr>
          <w:color w:val="0F0F0F"/>
          <w:w w:val="105"/>
        </w:rPr>
        <w:t>to keep all expenses as</w:t>
      </w:r>
      <w:r>
        <w:rPr>
          <w:color w:val="0F0F0F"/>
          <w:spacing w:val="-11"/>
          <w:w w:val="105"/>
        </w:rPr>
        <w:t> </w:t>
      </w:r>
      <w:r>
        <w:rPr>
          <w:color w:val="0F0F0F"/>
          <w:w w:val="105"/>
        </w:rPr>
        <w:t>low</w:t>
      </w:r>
      <w:r>
        <w:rPr>
          <w:color w:val="0F0F0F"/>
          <w:spacing w:val="40"/>
          <w:w w:val="105"/>
        </w:rPr>
        <w:t> </w:t>
      </w:r>
      <w:r>
        <w:rPr>
          <w:color w:val="0F0F0F"/>
          <w:w w:val="105"/>
        </w:rPr>
        <w:t>as</w:t>
      </w:r>
      <w:r>
        <w:rPr>
          <w:color w:val="0F0F0F"/>
          <w:spacing w:val="-7"/>
          <w:w w:val="105"/>
        </w:rPr>
        <w:t> </w:t>
      </w:r>
      <w:r>
        <w:rPr>
          <w:color w:val="0F0F0F"/>
          <w:w w:val="105"/>
        </w:rPr>
        <w:t>possible but</w:t>
      </w:r>
      <w:r>
        <w:rPr>
          <w:color w:val="0F0F0F"/>
          <w:spacing w:val="37"/>
          <w:w w:val="105"/>
        </w:rPr>
        <w:t> </w:t>
      </w:r>
      <w:r>
        <w:rPr>
          <w:color w:val="0F0F0F"/>
          <w:w w:val="105"/>
        </w:rPr>
        <w:t>still</w:t>
      </w:r>
      <w:r>
        <w:rPr>
          <w:color w:val="0F0F0F"/>
          <w:spacing w:val="-6"/>
          <w:w w:val="105"/>
        </w:rPr>
        <w:t> </w:t>
      </w:r>
      <w:r>
        <w:rPr>
          <w:color w:val="0F0F0F"/>
          <w:w w:val="105"/>
        </w:rPr>
        <w:t>protect us when we need repairs.</w:t>
      </w:r>
    </w:p>
    <w:p>
      <w:pPr>
        <w:pStyle w:val="BodyText"/>
        <w:spacing w:before="62"/>
      </w:pPr>
    </w:p>
    <w:p>
      <w:pPr>
        <w:pStyle w:val="BodyText"/>
        <w:spacing w:line="292" w:lineRule="auto" w:before="1"/>
        <w:ind w:left="1235" w:right="1400" w:hanging="7"/>
      </w:pPr>
      <w:r>
        <w:rPr>
          <w:color w:val="0F0F0F"/>
          <w:w w:val="105"/>
        </w:rPr>
        <w:t>The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2027</w:t>
      </w:r>
      <w:r>
        <w:rPr>
          <w:color w:val="0F0F0F"/>
          <w:spacing w:val="-4"/>
          <w:w w:val="105"/>
        </w:rPr>
        <w:t> </w:t>
      </w:r>
      <w:r>
        <w:rPr>
          <w:color w:val="0F0F0F"/>
          <w:w w:val="105"/>
        </w:rPr>
        <w:t>projected budget has</w:t>
      </w:r>
      <w:r>
        <w:rPr>
          <w:color w:val="0F0F0F"/>
          <w:spacing w:val="-11"/>
          <w:w w:val="105"/>
        </w:rPr>
        <w:t> </w:t>
      </w:r>
      <w:r>
        <w:rPr>
          <w:color w:val="0F0F0F"/>
          <w:w w:val="105"/>
        </w:rPr>
        <w:t>an</w:t>
      </w:r>
      <w:r>
        <w:rPr>
          <w:color w:val="0F0F0F"/>
          <w:spacing w:val="-14"/>
          <w:w w:val="105"/>
        </w:rPr>
        <w:t> </w:t>
      </w:r>
      <w:r>
        <w:rPr>
          <w:color w:val="0F0F0F"/>
          <w:w w:val="105"/>
        </w:rPr>
        <w:t>overall</w:t>
      </w:r>
      <w:r>
        <w:rPr>
          <w:color w:val="0F0F0F"/>
          <w:spacing w:val="-7"/>
          <w:w w:val="105"/>
        </w:rPr>
        <w:t> </w:t>
      </w:r>
      <w:r>
        <w:rPr>
          <w:color w:val="0F0F0F"/>
          <w:w w:val="105"/>
        </w:rPr>
        <w:t>increase</w:t>
      </w:r>
      <w:r>
        <w:rPr>
          <w:color w:val="0F0F0F"/>
          <w:spacing w:val="-7"/>
          <w:w w:val="105"/>
        </w:rPr>
        <w:t> </w:t>
      </w:r>
      <w:r>
        <w:rPr>
          <w:color w:val="0F0F0F"/>
          <w:w w:val="105"/>
        </w:rPr>
        <w:t>of</w:t>
      </w:r>
      <w:r>
        <w:rPr>
          <w:color w:val="0F0F0F"/>
          <w:spacing w:val="22"/>
          <w:w w:val="105"/>
        </w:rPr>
        <w:t> </w:t>
      </w:r>
      <w:r>
        <w:rPr>
          <w:color w:val="0F0F0F"/>
          <w:w w:val="105"/>
        </w:rPr>
        <w:t>just</w:t>
      </w:r>
      <w:r>
        <w:rPr>
          <w:color w:val="0F0F0F"/>
          <w:spacing w:val="-4"/>
          <w:w w:val="105"/>
        </w:rPr>
        <w:t> </w:t>
      </w:r>
      <w:r>
        <w:rPr>
          <w:color w:val="0F0F0F"/>
          <w:w w:val="105"/>
        </w:rPr>
        <w:t>3.57%</w:t>
      </w:r>
      <w:r>
        <w:rPr>
          <w:color w:val="0F0F0F"/>
          <w:spacing w:val="-8"/>
          <w:w w:val="105"/>
        </w:rPr>
        <w:t> </w:t>
      </w:r>
      <w:r>
        <w:rPr>
          <w:color w:val="0F0F0F"/>
          <w:w w:val="105"/>
        </w:rPr>
        <w:t>over 2026.</w:t>
      </w:r>
      <w:r>
        <w:rPr>
          <w:color w:val="0F0F0F"/>
          <w:spacing w:val="40"/>
          <w:w w:val="105"/>
        </w:rPr>
        <w:t> </w:t>
      </w:r>
      <w:r>
        <w:rPr>
          <w:color w:val="0F0F0F"/>
          <w:w w:val="105"/>
        </w:rPr>
        <w:t>This will be our first increase in</w:t>
      </w:r>
      <w:r>
        <w:rPr>
          <w:color w:val="0F0F0F"/>
          <w:spacing w:val="40"/>
          <w:w w:val="105"/>
        </w:rPr>
        <w:t> </w:t>
      </w:r>
      <w:r>
        <w:rPr>
          <w:color w:val="0F0F0F"/>
          <w:w w:val="105"/>
        </w:rPr>
        <w:t>2 years -AND we have been able to</w:t>
      </w:r>
      <w:r>
        <w:rPr>
          <w:color w:val="0F0F0F"/>
          <w:spacing w:val="40"/>
          <w:w w:val="105"/>
        </w:rPr>
        <w:t> </w:t>
      </w:r>
      <w:r>
        <w:rPr>
          <w:color w:val="0F0F0F"/>
          <w:w w:val="105"/>
        </w:rPr>
        <w:t>fund painting the</w:t>
      </w:r>
      <w:r>
        <w:rPr>
          <w:color w:val="0F0F0F"/>
          <w:spacing w:val="40"/>
          <w:w w:val="105"/>
        </w:rPr>
        <w:t> </w:t>
      </w:r>
      <w:r>
        <w:rPr>
          <w:color w:val="0F0F0F"/>
          <w:w w:val="105"/>
        </w:rPr>
        <w:t>building and fixing our</w:t>
      </w:r>
      <w:r>
        <w:rPr>
          <w:color w:val="0F0F0F"/>
          <w:spacing w:val="40"/>
          <w:w w:val="105"/>
        </w:rPr>
        <w:t> </w:t>
      </w:r>
      <w:r>
        <w:rPr>
          <w:color w:val="0F0F0F"/>
          <w:w w:val="105"/>
        </w:rPr>
        <w:t>roof</w:t>
      </w:r>
      <w:r>
        <w:rPr>
          <w:color w:val="0F0F0F"/>
          <w:spacing w:val="40"/>
          <w:w w:val="105"/>
        </w:rPr>
        <w:t> </w:t>
      </w:r>
      <w:r>
        <w:rPr>
          <w:color w:val="0F0F0F"/>
          <w:w w:val="105"/>
        </w:rPr>
        <w:t>without</w:t>
      </w:r>
      <w:r>
        <w:rPr>
          <w:color w:val="0F0F0F"/>
          <w:spacing w:val="40"/>
          <w:w w:val="105"/>
        </w:rPr>
        <w:t> </w:t>
      </w:r>
      <w:r>
        <w:rPr>
          <w:color w:val="0F0F0F"/>
          <w:w w:val="105"/>
        </w:rPr>
        <w:t>an </w:t>
      </w:r>
      <w:r>
        <w:rPr>
          <w:color w:val="0F0F0F"/>
          <w:spacing w:val="-2"/>
          <w:w w:val="105"/>
        </w:rPr>
        <w:t>assessment.</w:t>
      </w:r>
    </w:p>
    <w:p>
      <w:pPr>
        <w:pStyle w:val="BodyText"/>
        <w:spacing w:before="63"/>
      </w:pPr>
    </w:p>
    <w:p>
      <w:pPr>
        <w:pStyle w:val="BodyText"/>
        <w:spacing w:line="292" w:lineRule="auto"/>
        <w:ind w:left="1230" w:right="1400" w:firstLine="6"/>
      </w:pPr>
      <w:r>
        <w:rPr>
          <w:color w:val="0F0F0F"/>
          <w:w w:val="105"/>
        </w:rPr>
        <w:t>All</w:t>
      </w:r>
      <w:r>
        <w:rPr>
          <w:color w:val="0F0F0F"/>
          <w:spacing w:val="-5"/>
          <w:w w:val="105"/>
        </w:rPr>
        <w:t> </w:t>
      </w:r>
      <w:r>
        <w:rPr>
          <w:color w:val="0F0F0F"/>
          <w:w w:val="105"/>
        </w:rPr>
        <w:t>are welcome to come with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your questions, suggestions and comments to</w:t>
      </w:r>
      <w:r>
        <w:rPr>
          <w:color w:val="0F0F0F"/>
          <w:spacing w:val="40"/>
          <w:w w:val="105"/>
        </w:rPr>
        <w:t> </w:t>
      </w:r>
      <w:r>
        <w:rPr>
          <w:color w:val="0F0F0F"/>
          <w:w w:val="105"/>
        </w:rPr>
        <w:t>the</w:t>
      </w:r>
      <w:r>
        <w:rPr>
          <w:color w:val="0F0F0F"/>
          <w:spacing w:val="40"/>
          <w:w w:val="105"/>
        </w:rPr>
        <w:t> </w:t>
      </w:r>
      <w:r>
        <w:rPr>
          <w:color w:val="0F0F0F"/>
          <w:w w:val="105"/>
        </w:rPr>
        <w:t>meeting on the patio.</w:t>
      </w:r>
    </w:p>
    <w:p>
      <w:pPr>
        <w:pStyle w:val="BodyText"/>
        <w:spacing w:before="70"/>
      </w:pPr>
    </w:p>
    <w:p>
      <w:pPr>
        <w:pStyle w:val="BodyText"/>
        <w:spacing w:before="1"/>
        <w:ind w:left="1224"/>
      </w:pPr>
      <w:r>
        <w:rPr>
          <w:color w:val="0F0F0F"/>
        </w:rPr>
        <w:t>Randi</w:t>
      </w:r>
      <w:r>
        <w:rPr>
          <w:color w:val="0F0F0F"/>
          <w:spacing w:val="11"/>
        </w:rPr>
        <w:t> </w:t>
      </w:r>
      <w:r>
        <w:rPr>
          <w:color w:val="0F0F0F"/>
          <w:spacing w:val="-2"/>
        </w:rPr>
        <w:t>Hilleso</w:t>
      </w:r>
    </w:p>
    <w:p>
      <w:pPr>
        <w:pStyle w:val="BodyText"/>
        <w:spacing w:before="64"/>
        <w:ind w:left="1230"/>
      </w:pPr>
      <w:r>
        <w:rPr>
          <w:color w:val="0F0F0F"/>
          <w:spacing w:val="-2"/>
          <w:w w:val="105"/>
        </w:rPr>
        <w:t>Your</w:t>
      </w:r>
      <w:r>
        <w:rPr>
          <w:color w:val="0F0F0F"/>
          <w:spacing w:val="-12"/>
          <w:w w:val="105"/>
        </w:rPr>
        <w:t> </w:t>
      </w:r>
      <w:r>
        <w:rPr>
          <w:color w:val="0F0F0F"/>
          <w:spacing w:val="-2"/>
          <w:w w:val="105"/>
        </w:rPr>
        <w:t>Condo</w:t>
      </w:r>
      <w:r>
        <w:rPr>
          <w:color w:val="0F0F0F"/>
          <w:spacing w:val="-5"/>
          <w:w w:val="105"/>
        </w:rPr>
        <w:t> </w:t>
      </w:r>
      <w:r>
        <w:rPr>
          <w:color w:val="0F0F0F"/>
          <w:spacing w:val="-2"/>
          <w:w w:val="105"/>
        </w:rPr>
        <w:t>Association President</w:t>
      </w:r>
    </w:p>
    <w:p>
      <w:pPr>
        <w:pStyle w:val="BodyText"/>
        <w:spacing w:after="0"/>
        <w:sectPr>
          <w:type w:val="continuous"/>
          <w:pgSz w:w="12240" w:h="15840"/>
          <w:pgMar w:top="200" w:bottom="0" w:left="360" w:right="36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7741856</wp:posOffset>
                </wp:positionH>
                <wp:positionV relativeFrom="page">
                  <wp:posOffset>8746170</wp:posOffset>
                </wp:positionV>
                <wp:extent cx="1270" cy="130619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70" cy="130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306195">
                              <a:moveTo>
                                <a:pt x="0" y="130612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1200" from="609.594971pt,791.519301pt" to="609.594971pt,688.674805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7754067</wp:posOffset>
                </wp:positionH>
                <wp:positionV relativeFrom="page">
                  <wp:posOffset>6117</wp:posOffset>
                </wp:positionV>
                <wp:extent cx="1270" cy="523684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70" cy="52368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236845">
                              <a:moveTo>
                                <a:pt x="0" y="523670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1712" from="610.556458pt,412.820877pt" to="610.556458pt,.481727pt" stroked="true" strokeweight=".72113pt" strokecolor="#000000">
                <v:stroke dashstyle="solid"/>
                <w10:wrap type="none"/>
              </v:lin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1"/>
      </w:pPr>
    </w:p>
    <w:p>
      <w:pPr>
        <w:pStyle w:val="BodyText"/>
        <w:ind w:left="2396" w:right="2340"/>
        <w:jc w:val="center"/>
      </w:pPr>
      <w:r>
        <w:rPr>
          <w:color w:val="111111"/>
          <w:w w:val="105"/>
        </w:rPr>
        <w:t>Town</w:t>
      </w:r>
      <w:r>
        <w:rPr>
          <w:color w:val="111111"/>
          <w:spacing w:val="1"/>
          <w:w w:val="105"/>
        </w:rPr>
        <w:t> </w:t>
      </w:r>
      <w:r>
        <w:rPr>
          <w:color w:val="111111"/>
          <w:w w:val="105"/>
        </w:rPr>
        <w:t>Apartments</w:t>
      </w:r>
      <w:r>
        <w:rPr>
          <w:color w:val="111111"/>
          <w:spacing w:val="20"/>
          <w:w w:val="105"/>
        </w:rPr>
        <w:t> </w:t>
      </w:r>
      <w:r>
        <w:rPr>
          <w:color w:val="111111"/>
          <w:w w:val="105"/>
        </w:rPr>
        <w:t>Inc.,</w:t>
      </w:r>
      <w:r>
        <w:rPr>
          <w:color w:val="111111"/>
          <w:spacing w:val="-12"/>
          <w:w w:val="105"/>
        </w:rPr>
        <w:t> </w:t>
      </w:r>
      <w:r>
        <w:rPr>
          <w:color w:val="111111"/>
          <w:w w:val="105"/>
        </w:rPr>
        <w:t>No</w:t>
      </w:r>
      <w:r>
        <w:rPr>
          <w:color w:val="111111"/>
          <w:spacing w:val="6"/>
          <w:w w:val="105"/>
        </w:rPr>
        <w:t> </w:t>
      </w:r>
      <w:r>
        <w:rPr>
          <w:color w:val="111111"/>
          <w:spacing w:val="-10"/>
          <w:w w:val="105"/>
        </w:rPr>
        <w:t>6</w:t>
      </w:r>
    </w:p>
    <w:p>
      <w:pPr>
        <w:spacing w:line="295" w:lineRule="auto" w:before="58"/>
        <w:ind w:left="4645" w:right="4581" w:firstLine="6"/>
        <w:jc w:val="center"/>
        <w:rPr>
          <w:sz w:val="20"/>
        </w:rPr>
      </w:pPr>
      <w:r>
        <w:rPr>
          <w:color w:val="111111"/>
          <w:w w:val="105"/>
          <w:sz w:val="20"/>
        </w:rPr>
        <w:t>5850 21</w:t>
      </w:r>
      <w:r>
        <w:rPr>
          <w:color w:val="111111"/>
          <w:w w:val="105"/>
          <w:sz w:val="20"/>
          <w:vertAlign w:val="superscript"/>
        </w:rPr>
        <w:t>st</w:t>
      </w:r>
      <w:r>
        <w:rPr>
          <w:color w:val="111111"/>
          <w:w w:val="105"/>
          <w:sz w:val="20"/>
          <w:vertAlign w:val="baseline"/>
        </w:rPr>
        <w:t> Street North </w:t>
      </w:r>
      <w:r>
        <w:rPr>
          <w:color w:val="111111"/>
          <w:spacing w:val="-2"/>
          <w:w w:val="105"/>
          <w:sz w:val="20"/>
          <w:vertAlign w:val="baseline"/>
        </w:rPr>
        <w:t>St.</w:t>
      </w:r>
      <w:r>
        <w:rPr>
          <w:color w:val="111111"/>
          <w:spacing w:val="-13"/>
          <w:w w:val="105"/>
          <w:sz w:val="20"/>
          <w:vertAlign w:val="baseline"/>
        </w:rPr>
        <w:t> </w:t>
      </w:r>
      <w:r>
        <w:rPr>
          <w:color w:val="111111"/>
          <w:spacing w:val="-2"/>
          <w:w w:val="105"/>
          <w:sz w:val="20"/>
          <w:vertAlign w:val="baseline"/>
        </w:rPr>
        <w:t>Petersburg,</w:t>
      </w:r>
      <w:r>
        <w:rPr>
          <w:color w:val="111111"/>
          <w:spacing w:val="-13"/>
          <w:w w:val="105"/>
          <w:sz w:val="20"/>
          <w:vertAlign w:val="baseline"/>
        </w:rPr>
        <w:t> </w:t>
      </w:r>
      <w:r>
        <w:rPr>
          <w:color w:val="111111"/>
          <w:spacing w:val="-2"/>
          <w:w w:val="105"/>
          <w:sz w:val="20"/>
          <w:vertAlign w:val="baseline"/>
        </w:rPr>
        <w:t>FL</w:t>
      </w:r>
      <w:r>
        <w:rPr>
          <w:color w:val="111111"/>
          <w:spacing w:val="-12"/>
          <w:w w:val="105"/>
          <w:sz w:val="20"/>
          <w:vertAlign w:val="baseline"/>
        </w:rPr>
        <w:t> </w:t>
      </w:r>
      <w:r>
        <w:rPr>
          <w:color w:val="111111"/>
          <w:spacing w:val="-2"/>
          <w:w w:val="105"/>
          <w:sz w:val="20"/>
          <w:vertAlign w:val="baseline"/>
        </w:rPr>
        <w:t>33714</w:t>
      </w:r>
    </w:p>
    <w:p>
      <w:pPr>
        <w:spacing w:line="20" w:lineRule="exact"/>
        <w:ind w:left="123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763895" cy="15875"/>
                <wp:effectExtent l="9525" t="0" r="0" b="3175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5763895" cy="15875"/>
                          <a:chExt cx="5763895" cy="1587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7629"/>
                            <a:ext cx="5763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3895" h="0">
                                <a:moveTo>
                                  <a:pt x="0" y="0"/>
                                </a:moveTo>
                                <a:lnTo>
                                  <a:pt x="5763653" y="0"/>
                                </a:lnTo>
                              </a:path>
                            </a:pathLst>
                          </a:custGeom>
                          <a:ln w="152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3.85pt;height:1.25pt;mso-position-horizontal-relative:char;mso-position-vertical-relative:line" id="docshapegroup2" coordorigin="0,0" coordsize="9077,25">
                <v:line style="position:absolute" from="0,12" to="9077,12" stroked="true" strokeweight="1.201454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98"/>
        <w:rPr>
          <w:sz w:val="20"/>
        </w:rPr>
      </w:pPr>
    </w:p>
    <w:p>
      <w:pPr>
        <w:pStyle w:val="BodyText"/>
        <w:spacing w:line="290" w:lineRule="auto"/>
        <w:ind w:left="2396" w:right="2340"/>
        <w:jc w:val="center"/>
      </w:pPr>
      <w:r>
        <w:rPr>
          <w:color w:val="111111"/>
          <w:w w:val="105"/>
        </w:rPr>
        <w:t>4th Quarter Board meeting</w:t>
      </w:r>
      <w:r>
        <w:rPr>
          <w:color w:val="111111"/>
          <w:spacing w:val="-15"/>
          <w:w w:val="105"/>
        </w:rPr>
        <w:t> </w:t>
      </w:r>
      <w:r>
        <w:rPr>
          <w:color w:val="111111"/>
          <w:w w:val="105"/>
        </w:rPr>
        <w:t>-</w:t>
      </w:r>
      <w:r>
        <w:rPr>
          <w:color w:val="111111"/>
          <w:spacing w:val="40"/>
          <w:w w:val="105"/>
        </w:rPr>
        <w:t> </w:t>
      </w:r>
      <w:r>
        <w:rPr>
          <w:color w:val="111111"/>
          <w:w w:val="105"/>
        </w:rPr>
        <w:t>Budget Meeting Saturday, October 10, 2026</w:t>
      </w:r>
    </w:p>
    <w:p>
      <w:pPr>
        <w:pStyle w:val="BodyText"/>
        <w:spacing w:before="3"/>
        <w:ind w:left="2391" w:right="2349"/>
        <w:jc w:val="center"/>
      </w:pPr>
      <w:r>
        <w:rPr>
          <w:color w:val="111111"/>
          <w:w w:val="105"/>
        </w:rPr>
        <w:t>9:30</w:t>
      </w:r>
      <w:r>
        <w:rPr>
          <w:color w:val="111111"/>
          <w:spacing w:val="-14"/>
          <w:w w:val="105"/>
        </w:rPr>
        <w:t> </w:t>
      </w:r>
      <w:r>
        <w:rPr>
          <w:color w:val="111111"/>
          <w:w w:val="105"/>
        </w:rPr>
        <w:t>am,</w:t>
      </w:r>
      <w:r>
        <w:rPr>
          <w:color w:val="111111"/>
          <w:spacing w:val="-11"/>
          <w:w w:val="105"/>
        </w:rPr>
        <w:t> </w:t>
      </w:r>
      <w:r>
        <w:rPr>
          <w:color w:val="111111"/>
          <w:w w:val="105"/>
        </w:rPr>
        <w:t>West</w:t>
      </w:r>
      <w:r>
        <w:rPr>
          <w:color w:val="111111"/>
          <w:spacing w:val="-3"/>
          <w:w w:val="105"/>
        </w:rPr>
        <w:t> </w:t>
      </w:r>
      <w:r>
        <w:rPr>
          <w:color w:val="111111"/>
          <w:spacing w:val="-2"/>
          <w:w w:val="105"/>
        </w:rPr>
        <w:t>Patio</w:t>
      </w:r>
    </w:p>
    <w:p>
      <w:pPr>
        <w:pStyle w:val="BodyText"/>
        <w:spacing w:before="196"/>
        <w:rPr>
          <w:sz w:val="24"/>
        </w:rPr>
      </w:pPr>
    </w:p>
    <w:p>
      <w:pPr>
        <w:spacing w:before="0"/>
        <w:ind w:left="1274" w:right="0" w:firstLine="0"/>
        <w:jc w:val="left"/>
        <w:rPr>
          <w:b/>
          <w:sz w:val="24"/>
        </w:rPr>
      </w:pPr>
      <w:r>
        <w:rPr>
          <w:b/>
          <w:color w:val="111111"/>
          <w:spacing w:val="-2"/>
          <w:w w:val="105"/>
          <w:sz w:val="24"/>
        </w:rPr>
        <w:t>AGENDA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86"/>
        <w:rPr>
          <w:b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957" w:val="left" w:leader="none"/>
        </w:tabs>
        <w:spacing w:line="240" w:lineRule="auto" w:before="0" w:after="0"/>
        <w:ind w:left="1957" w:right="0" w:hanging="352"/>
        <w:jc w:val="left"/>
        <w:rPr>
          <w:sz w:val="27"/>
        </w:rPr>
      </w:pPr>
      <w:r>
        <w:rPr>
          <w:color w:val="111111"/>
          <w:sz w:val="27"/>
        </w:rPr>
        <w:t>Roll</w:t>
      </w:r>
      <w:r>
        <w:rPr>
          <w:color w:val="111111"/>
          <w:spacing w:val="7"/>
          <w:sz w:val="27"/>
        </w:rPr>
        <w:t> </w:t>
      </w:r>
      <w:r>
        <w:rPr>
          <w:color w:val="111111"/>
          <w:spacing w:val="-4"/>
          <w:sz w:val="27"/>
        </w:rPr>
        <w:t>Call</w:t>
      </w:r>
    </w:p>
    <w:p>
      <w:pPr>
        <w:pStyle w:val="ListParagraph"/>
        <w:numPr>
          <w:ilvl w:val="0"/>
          <w:numId w:val="1"/>
        </w:numPr>
        <w:tabs>
          <w:tab w:pos="1954" w:val="left" w:leader="none"/>
        </w:tabs>
        <w:spacing w:line="240" w:lineRule="auto" w:before="262" w:after="0"/>
        <w:ind w:left="1954" w:right="0" w:hanging="341"/>
        <w:jc w:val="left"/>
        <w:rPr>
          <w:sz w:val="27"/>
        </w:rPr>
      </w:pPr>
      <w:r>
        <w:rPr>
          <w:color w:val="111111"/>
          <w:w w:val="110"/>
          <w:sz w:val="27"/>
        </w:rPr>
        <w:t>Determination</w:t>
      </w:r>
      <w:r>
        <w:rPr>
          <w:color w:val="111111"/>
          <w:spacing w:val="6"/>
          <w:w w:val="110"/>
          <w:sz w:val="27"/>
        </w:rPr>
        <w:t> </w:t>
      </w:r>
      <w:r>
        <w:rPr>
          <w:color w:val="111111"/>
          <w:w w:val="110"/>
          <w:sz w:val="27"/>
        </w:rPr>
        <w:t>of</w:t>
      </w:r>
      <w:r>
        <w:rPr>
          <w:color w:val="111111"/>
          <w:spacing w:val="-3"/>
          <w:w w:val="110"/>
          <w:sz w:val="27"/>
        </w:rPr>
        <w:t> </w:t>
      </w:r>
      <w:r>
        <w:rPr>
          <w:color w:val="111111"/>
          <w:spacing w:val="-2"/>
          <w:w w:val="110"/>
          <w:sz w:val="27"/>
        </w:rPr>
        <w:t>Quorum</w:t>
      </w:r>
    </w:p>
    <w:p>
      <w:pPr>
        <w:pStyle w:val="ListParagraph"/>
        <w:numPr>
          <w:ilvl w:val="0"/>
          <w:numId w:val="1"/>
        </w:numPr>
        <w:tabs>
          <w:tab w:pos="1953" w:val="left" w:leader="none"/>
        </w:tabs>
        <w:spacing w:line="240" w:lineRule="auto" w:before="256" w:after="0"/>
        <w:ind w:left="1953" w:right="0" w:hanging="344"/>
        <w:jc w:val="left"/>
        <w:rPr>
          <w:sz w:val="27"/>
        </w:rPr>
      </w:pPr>
      <w:r>
        <w:rPr>
          <w:color w:val="111111"/>
          <w:w w:val="105"/>
          <w:sz w:val="27"/>
        </w:rPr>
        <w:t>Reading</w:t>
      </w:r>
      <w:r>
        <w:rPr>
          <w:color w:val="111111"/>
          <w:spacing w:val="-20"/>
          <w:w w:val="105"/>
          <w:sz w:val="27"/>
        </w:rPr>
        <w:t> </w:t>
      </w:r>
      <w:r>
        <w:rPr>
          <w:color w:val="111111"/>
          <w:w w:val="105"/>
          <w:sz w:val="27"/>
        </w:rPr>
        <w:t>of</w:t>
      </w:r>
      <w:r>
        <w:rPr>
          <w:color w:val="111111"/>
          <w:spacing w:val="-4"/>
          <w:w w:val="105"/>
          <w:sz w:val="27"/>
        </w:rPr>
        <w:t> </w:t>
      </w:r>
      <w:r>
        <w:rPr>
          <w:color w:val="111111"/>
          <w:spacing w:val="-2"/>
          <w:w w:val="105"/>
          <w:sz w:val="27"/>
        </w:rPr>
        <w:t>minutes</w:t>
      </w:r>
    </w:p>
    <w:p>
      <w:pPr>
        <w:pStyle w:val="ListParagraph"/>
        <w:numPr>
          <w:ilvl w:val="0"/>
          <w:numId w:val="1"/>
        </w:numPr>
        <w:tabs>
          <w:tab w:pos="1951" w:val="left" w:leader="none"/>
        </w:tabs>
        <w:spacing w:line="240" w:lineRule="auto" w:before="252" w:after="0"/>
        <w:ind w:left="1951" w:right="0" w:hanging="344"/>
        <w:jc w:val="left"/>
        <w:rPr>
          <w:sz w:val="27"/>
        </w:rPr>
      </w:pPr>
      <w:r>
        <w:rPr>
          <w:color w:val="111111"/>
          <w:w w:val="105"/>
          <w:sz w:val="27"/>
        </w:rPr>
        <w:t>Old</w:t>
      </w:r>
      <w:r>
        <w:rPr>
          <w:color w:val="111111"/>
          <w:spacing w:val="-11"/>
          <w:w w:val="105"/>
          <w:sz w:val="27"/>
        </w:rPr>
        <w:t> </w:t>
      </w:r>
      <w:r>
        <w:rPr>
          <w:color w:val="111111"/>
          <w:spacing w:val="-2"/>
          <w:w w:val="105"/>
          <w:sz w:val="27"/>
        </w:rPr>
        <w:t>Business</w:t>
      </w:r>
    </w:p>
    <w:p>
      <w:pPr>
        <w:pStyle w:val="ListParagraph"/>
        <w:numPr>
          <w:ilvl w:val="0"/>
          <w:numId w:val="1"/>
        </w:numPr>
        <w:tabs>
          <w:tab w:pos="1949" w:val="left" w:leader="none"/>
        </w:tabs>
        <w:spacing w:line="240" w:lineRule="auto" w:before="257" w:after="0"/>
        <w:ind w:left="1949" w:right="0" w:hanging="345"/>
        <w:jc w:val="left"/>
        <w:rPr>
          <w:sz w:val="27"/>
        </w:rPr>
      </w:pPr>
      <w:r>
        <w:rPr>
          <w:color w:val="111111"/>
          <w:w w:val="105"/>
          <w:sz w:val="27"/>
        </w:rPr>
        <w:t>New </w:t>
      </w:r>
      <w:r>
        <w:rPr>
          <w:color w:val="111111"/>
          <w:spacing w:val="-2"/>
          <w:w w:val="105"/>
          <w:sz w:val="27"/>
        </w:rPr>
        <w:t>Business</w:t>
      </w:r>
    </w:p>
    <w:p>
      <w:pPr>
        <w:pStyle w:val="ListParagraph"/>
        <w:numPr>
          <w:ilvl w:val="1"/>
          <w:numId w:val="1"/>
        </w:numPr>
        <w:tabs>
          <w:tab w:pos="2631" w:val="left" w:leader="none"/>
        </w:tabs>
        <w:spacing w:line="240" w:lineRule="auto" w:before="251" w:after="0"/>
        <w:ind w:left="2631" w:right="0" w:hanging="343"/>
        <w:jc w:val="left"/>
        <w:rPr>
          <w:sz w:val="27"/>
        </w:rPr>
      </w:pPr>
      <w:r>
        <w:rPr>
          <w:color w:val="111111"/>
          <w:w w:val="105"/>
          <w:sz w:val="27"/>
        </w:rPr>
        <w:t>Discussion</w:t>
      </w:r>
      <w:r>
        <w:rPr>
          <w:color w:val="111111"/>
          <w:spacing w:val="1"/>
          <w:w w:val="105"/>
          <w:sz w:val="27"/>
        </w:rPr>
        <w:t> </w:t>
      </w:r>
      <w:r>
        <w:rPr>
          <w:color w:val="111111"/>
          <w:w w:val="105"/>
          <w:sz w:val="27"/>
        </w:rPr>
        <w:t>on</w:t>
      </w:r>
      <w:r>
        <w:rPr>
          <w:color w:val="111111"/>
          <w:spacing w:val="-14"/>
          <w:w w:val="105"/>
          <w:sz w:val="27"/>
        </w:rPr>
        <w:t> </w:t>
      </w:r>
      <w:r>
        <w:rPr>
          <w:color w:val="111111"/>
          <w:w w:val="105"/>
          <w:sz w:val="27"/>
        </w:rPr>
        <w:t>2026</w:t>
      </w:r>
      <w:r>
        <w:rPr>
          <w:color w:val="111111"/>
          <w:spacing w:val="-13"/>
          <w:w w:val="105"/>
          <w:sz w:val="27"/>
        </w:rPr>
        <w:t> </w:t>
      </w:r>
      <w:r>
        <w:rPr>
          <w:color w:val="111111"/>
          <w:w w:val="105"/>
          <w:sz w:val="27"/>
        </w:rPr>
        <w:t>budget</w:t>
      </w:r>
      <w:r>
        <w:rPr>
          <w:color w:val="111111"/>
          <w:spacing w:val="-4"/>
          <w:w w:val="105"/>
          <w:sz w:val="27"/>
        </w:rPr>
        <w:t> draft</w:t>
      </w:r>
    </w:p>
    <w:p>
      <w:pPr>
        <w:pStyle w:val="ListParagraph"/>
        <w:numPr>
          <w:ilvl w:val="1"/>
          <w:numId w:val="1"/>
        </w:numPr>
        <w:tabs>
          <w:tab w:pos="2632" w:val="left" w:leader="none"/>
          <w:tab w:pos="3334" w:val="left" w:leader="none"/>
        </w:tabs>
        <w:spacing w:line="434" w:lineRule="auto" w:before="257" w:after="0"/>
        <w:ind w:left="3334" w:right="3957" w:hanging="1044"/>
        <w:jc w:val="left"/>
        <w:rPr>
          <w:sz w:val="27"/>
        </w:rPr>
      </w:pPr>
      <w:r>
        <w:rPr>
          <w:color w:val="111111"/>
          <w:w w:val="105"/>
          <w:sz w:val="27"/>
        </w:rPr>
        <w:t>Discussion on</w:t>
      </w:r>
      <w:r>
        <w:rPr>
          <w:color w:val="111111"/>
          <w:spacing w:val="-3"/>
          <w:w w:val="105"/>
          <w:sz w:val="27"/>
        </w:rPr>
        <w:t> </w:t>
      </w:r>
      <w:r>
        <w:rPr>
          <w:color w:val="111111"/>
          <w:w w:val="105"/>
          <w:sz w:val="27"/>
        </w:rPr>
        <w:t>maintenance of building Finish painting</w:t>
      </w:r>
    </w:p>
    <w:p>
      <w:pPr>
        <w:pStyle w:val="BodyText"/>
        <w:spacing w:line="439" w:lineRule="auto" w:before="10"/>
        <w:ind w:left="3331" w:right="4296" w:firstLine="3"/>
      </w:pPr>
      <w:r>
        <w:rPr>
          <w:color w:val="111111"/>
          <w:w w:val="105"/>
        </w:rPr>
        <w:t>Reset</w:t>
      </w:r>
      <w:r>
        <w:rPr>
          <w:color w:val="111111"/>
          <w:spacing w:val="-20"/>
          <w:w w:val="105"/>
        </w:rPr>
        <w:t> </w:t>
      </w:r>
      <w:r>
        <w:rPr>
          <w:color w:val="111111"/>
          <w:w w:val="105"/>
        </w:rPr>
        <w:t>patio</w:t>
      </w:r>
      <w:r>
        <w:rPr>
          <w:color w:val="111111"/>
          <w:spacing w:val="-20"/>
          <w:w w:val="105"/>
        </w:rPr>
        <w:t> </w:t>
      </w:r>
      <w:r>
        <w:rPr>
          <w:color w:val="111111"/>
          <w:w w:val="105"/>
        </w:rPr>
        <w:t>pavers </w:t>
      </w:r>
      <w:r>
        <w:rPr>
          <w:color w:val="111111"/>
          <w:spacing w:val="-2"/>
          <w:w w:val="105"/>
        </w:rPr>
        <w:t>Landscaping</w:t>
      </w:r>
    </w:p>
    <w:p>
      <w:pPr>
        <w:pStyle w:val="ListParagraph"/>
        <w:numPr>
          <w:ilvl w:val="0"/>
          <w:numId w:val="1"/>
        </w:numPr>
        <w:tabs>
          <w:tab w:pos="1940" w:val="left" w:leader="none"/>
        </w:tabs>
        <w:spacing w:line="304" w:lineRule="exact" w:before="0" w:after="0"/>
        <w:ind w:left="1940" w:right="0" w:hanging="344"/>
        <w:jc w:val="left"/>
        <w:rPr>
          <w:sz w:val="27"/>
        </w:rPr>
      </w:pPr>
      <w:r>
        <w:rPr>
          <w:color w:val="111111"/>
          <w:w w:val="105"/>
          <w:sz w:val="27"/>
        </w:rPr>
        <w:t>Date</w:t>
      </w:r>
      <w:r>
        <w:rPr>
          <w:color w:val="111111"/>
          <w:spacing w:val="3"/>
          <w:w w:val="105"/>
          <w:sz w:val="27"/>
        </w:rPr>
        <w:t> </w:t>
      </w:r>
      <w:r>
        <w:rPr>
          <w:color w:val="111111"/>
          <w:w w:val="105"/>
          <w:sz w:val="27"/>
        </w:rPr>
        <w:t>for</w:t>
      </w:r>
      <w:r>
        <w:rPr>
          <w:color w:val="111111"/>
          <w:spacing w:val="36"/>
          <w:w w:val="105"/>
          <w:sz w:val="27"/>
        </w:rPr>
        <w:t> </w:t>
      </w:r>
      <w:r>
        <w:rPr>
          <w:color w:val="111111"/>
          <w:w w:val="105"/>
          <w:sz w:val="27"/>
        </w:rPr>
        <w:t>1st</w:t>
      </w:r>
      <w:r>
        <w:rPr>
          <w:color w:val="111111"/>
          <w:spacing w:val="6"/>
          <w:w w:val="105"/>
          <w:sz w:val="27"/>
        </w:rPr>
        <w:t> </w:t>
      </w:r>
      <w:r>
        <w:rPr>
          <w:color w:val="111111"/>
          <w:w w:val="105"/>
          <w:sz w:val="27"/>
        </w:rPr>
        <w:t>quarter</w:t>
      </w:r>
      <w:r>
        <w:rPr>
          <w:color w:val="111111"/>
          <w:spacing w:val="6"/>
          <w:w w:val="105"/>
          <w:sz w:val="27"/>
        </w:rPr>
        <w:t> </w:t>
      </w:r>
      <w:r>
        <w:rPr>
          <w:color w:val="111111"/>
          <w:w w:val="105"/>
          <w:sz w:val="27"/>
        </w:rPr>
        <w:t>-</w:t>
      </w:r>
      <w:r>
        <w:rPr>
          <w:color w:val="111111"/>
          <w:spacing w:val="60"/>
          <w:w w:val="105"/>
          <w:sz w:val="27"/>
        </w:rPr>
        <w:t> </w:t>
      </w:r>
      <w:r>
        <w:rPr>
          <w:color w:val="111111"/>
          <w:w w:val="105"/>
          <w:sz w:val="27"/>
        </w:rPr>
        <w:t>Annual</w:t>
      </w:r>
      <w:r>
        <w:rPr>
          <w:color w:val="111111"/>
          <w:spacing w:val="10"/>
          <w:w w:val="105"/>
          <w:sz w:val="27"/>
        </w:rPr>
        <w:t> </w:t>
      </w:r>
      <w:r>
        <w:rPr>
          <w:color w:val="111111"/>
          <w:w w:val="105"/>
          <w:sz w:val="27"/>
        </w:rPr>
        <w:t>Board</w:t>
      </w:r>
      <w:r>
        <w:rPr>
          <w:color w:val="111111"/>
          <w:spacing w:val="4"/>
          <w:w w:val="105"/>
          <w:sz w:val="27"/>
        </w:rPr>
        <w:t> </w:t>
      </w:r>
      <w:r>
        <w:rPr>
          <w:color w:val="111111"/>
          <w:spacing w:val="-2"/>
          <w:w w:val="105"/>
          <w:sz w:val="27"/>
        </w:rPr>
        <w:t>Meeting</w:t>
      </w:r>
    </w:p>
    <w:p>
      <w:pPr>
        <w:pStyle w:val="ListParagraph"/>
        <w:numPr>
          <w:ilvl w:val="0"/>
          <w:numId w:val="1"/>
        </w:numPr>
        <w:tabs>
          <w:tab w:pos="1937" w:val="left" w:leader="none"/>
        </w:tabs>
        <w:spacing w:line="240" w:lineRule="auto" w:before="262" w:after="0"/>
        <w:ind w:left="1937" w:right="0" w:hanging="344"/>
        <w:jc w:val="left"/>
        <w:rPr>
          <w:sz w:val="27"/>
        </w:rPr>
      </w:pPr>
      <w:r>
        <w:rPr>
          <w:color w:val="111111"/>
          <w:spacing w:val="8"/>
          <w:sz w:val="27"/>
        </w:rPr>
        <w:t>Open</w:t>
      </w:r>
      <w:r>
        <w:rPr>
          <w:color w:val="111111"/>
          <w:spacing w:val="61"/>
          <w:sz w:val="27"/>
        </w:rPr>
        <w:t> </w:t>
      </w:r>
      <w:r>
        <w:rPr>
          <w:color w:val="111111"/>
          <w:spacing w:val="8"/>
          <w:sz w:val="27"/>
        </w:rPr>
        <w:t>questions/comments/suggestions</w:t>
      </w:r>
      <w:r>
        <w:rPr>
          <w:color w:val="111111"/>
          <w:spacing w:val="3"/>
          <w:sz w:val="27"/>
        </w:rPr>
        <w:t> </w:t>
      </w:r>
      <w:r>
        <w:rPr>
          <w:color w:val="111111"/>
          <w:spacing w:val="8"/>
          <w:sz w:val="27"/>
        </w:rPr>
        <w:t>from</w:t>
      </w:r>
      <w:r>
        <w:rPr>
          <w:color w:val="111111"/>
          <w:spacing w:val="56"/>
          <w:sz w:val="27"/>
        </w:rPr>
        <w:t> </w:t>
      </w:r>
      <w:r>
        <w:rPr>
          <w:color w:val="111111"/>
          <w:spacing w:val="-2"/>
          <w:sz w:val="27"/>
        </w:rPr>
        <w:t>members</w:t>
      </w:r>
    </w:p>
    <w:p>
      <w:pPr>
        <w:pStyle w:val="ListParagraph"/>
        <w:numPr>
          <w:ilvl w:val="0"/>
          <w:numId w:val="1"/>
        </w:numPr>
        <w:tabs>
          <w:tab w:pos="1941" w:val="left" w:leader="none"/>
        </w:tabs>
        <w:spacing w:line="240" w:lineRule="auto" w:before="251" w:after="0"/>
        <w:ind w:left="1941" w:right="0" w:hanging="351"/>
        <w:jc w:val="left"/>
        <w:rPr>
          <w:sz w:val="27"/>
        </w:rPr>
      </w:pPr>
      <w:r>
        <w:rPr>
          <w:color w:val="111111"/>
          <w:spacing w:val="-2"/>
          <w:w w:val="110"/>
          <w:sz w:val="27"/>
        </w:rPr>
        <w:t>Adjourn</w:t>
      </w:r>
    </w:p>
    <w:p>
      <w:pPr>
        <w:pStyle w:val="ListParagraph"/>
        <w:spacing w:after="0" w:line="240" w:lineRule="auto"/>
        <w:jc w:val="left"/>
        <w:rPr>
          <w:sz w:val="27"/>
        </w:rPr>
        <w:sectPr>
          <w:pgSz w:w="12240" w:h="15840"/>
          <w:pgMar w:top="0" w:bottom="0" w:left="360" w:right="360"/>
        </w:sectPr>
      </w:pPr>
    </w:p>
    <w:tbl>
      <w:tblPr>
        <w:tblW w:w="0" w:type="auto"/>
        <w:jc w:val="left"/>
        <w:tblInd w:w="2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81"/>
        <w:gridCol w:w="2250"/>
        <w:gridCol w:w="4197"/>
      </w:tblGrid>
      <w:tr>
        <w:trPr>
          <w:trHeight w:val="345" w:hRule="atLeast"/>
        </w:trPr>
        <w:tc>
          <w:tcPr>
            <w:tcW w:w="10928" w:type="dxa"/>
            <w:gridSpan w:val="3"/>
            <w:tcBorders>
              <w:left w:val="single" w:sz="2" w:space="0" w:color="000000"/>
            </w:tcBorders>
          </w:tcPr>
          <w:p>
            <w:pPr>
              <w:pStyle w:val="TableParagraph"/>
              <w:spacing w:line="260" w:lineRule="exact" w:before="65"/>
              <w:ind w:left="116" w:right="22"/>
              <w:jc w:val="center"/>
              <w:rPr>
                <w:b/>
                <w:sz w:val="23"/>
              </w:rPr>
            </w:pPr>
            <w:r>
              <w:rPr>
                <w:b/>
                <w:color w:val="0C0C0C"/>
                <w:w w:val="105"/>
                <w:sz w:val="23"/>
              </w:rPr>
              <w:t>Town</w:t>
            </w:r>
            <w:r>
              <w:rPr>
                <w:b/>
                <w:color w:val="0C0C0C"/>
                <w:spacing w:val="17"/>
                <w:w w:val="105"/>
                <w:sz w:val="23"/>
              </w:rPr>
              <w:t> </w:t>
            </w:r>
            <w:r>
              <w:rPr>
                <w:b/>
                <w:color w:val="0C0C0C"/>
                <w:w w:val="105"/>
                <w:sz w:val="23"/>
              </w:rPr>
              <w:t>Apartments</w:t>
            </w:r>
            <w:r>
              <w:rPr>
                <w:b/>
                <w:color w:val="0C0C0C"/>
                <w:spacing w:val="25"/>
                <w:w w:val="105"/>
                <w:sz w:val="23"/>
              </w:rPr>
              <w:t> </w:t>
            </w:r>
            <w:r>
              <w:rPr>
                <w:b/>
                <w:color w:val="0C0C0C"/>
                <w:w w:val="105"/>
                <w:sz w:val="23"/>
              </w:rPr>
              <w:t>Inc.,</w:t>
            </w:r>
            <w:r>
              <w:rPr>
                <w:b/>
                <w:color w:val="0C0C0C"/>
                <w:spacing w:val="4"/>
                <w:w w:val="105"/>
                <w:sz w:val="23"/>
              </w:rPr>
              <w:t> </w:t>
            </w:r>
            <w:r>
              <w:rPr>
                <w:b/>
                <w:color w:val="0C0C0C"/>
                <w:w w:val="105"/>
                <w:sz w:val="23"/>
              </w:rPr>
              <w:t>No.</w:t>
            </w:r>
            <w:r>
              <w:rPr>
                <w:b/>
                <w:color w:val="0C0C0C"/>
                <w:spacing w:val="9"/>
                <w:w w:val="105"/>
                <w:sz w:val="23"/>
              </w:rPr>
              <w:t> </w:t>
            </w:r>
            <w:r>
              <w:rPr>
                <w:b/>
                <w:color w:val="0C0C0C"/>
                <w:w w:val="105"/>
                <w:sz w:val="23"/>
              </w:rPr>
              <w:t>6,</w:t>
            </w:r>
            <w:r>
              <w:rPr>
                <w:b/>
                <w:color w:val="0C0C0C"/>
                <w:spacing w:val="9"/>
                <w:w w:val="105"/>
                <w:sz w:val="23"/>
              </w:rPr>
              <w:t> </w:t>
            </w:r>
            <w:r>
              <w:rPr>
                <w:b/>
                <w:color w:val="0C0C0C"/>
                <w:w w:val="105"/>
                <w:sz w:val="23"/>
              </w:rPr>
              <w:t>A</w:t>
            </w:r>
            <w:r>
              <w:rPr>
                <w:b/>
                <w:color w:val="0C0C0C"/>
                <w:spacing w:val="14"/>
                <w:w w:val="105"/>
                <w:sz w:val="23"/>
              </w:rPr>
              <w:t> </w:t>
            </w:r>
            <w:r>
              <w:rPr>
                <w:b/>
                <w:color w:val="0C0C0C"/>
                <w:spacing w:val="-2"/>
                <w:w w:val="105"/>
                <w:sz w:val="23"/>
              </w:rPr>
              <w:t>Condominium</w:t>
            </w:r>
          </w:p>
        </w:tc>
      </w:tr>
      <w:tr>
        <w:trPr>
          <w:trHeight w:val="350" w:hRule="atLeast"/>
        </w:trPr>
        <w:tc>
          <w:tcPr>
            <w:tcW w:w="10928" w:type="dxa"/>
            <w:gridSpan w:val="3"/>
            <w:tcBorders>
              <w:left w:val="single" w:sz="2" w:space="0" w:color="000000"/>
            </w:tcBorders>
          </w:tcPr>
          <w:p>
            <w:pPr>
              <w:pStyle w:val="TableParagraph"/>
              <w:spacing w:before="65"/>
              <w:ind w:left="116"/>
              <w:jc w:val="center"/>
              <w:rPr>
                <w:b/>
                <w:sz w:val="23"/>
              </w:rPr>
            </w:pPr>
            <w:r>
              <w:rPr>
                <w:b/>
                <w:color w:val="0C0C0C"/>
                <w:sz w:val="23"/>
              </w:rPr>
              <w:t>2027</w:t>
            </w:r>
            <w:r>
              <w:rPr>
                <w:b/>
                <w:color w:val="0C0C0C"/>
                <w:spacing w:val="-4"/>
                <w:sz w:val="23"/>
              </w:rPr>
              <w:t> </w:t>
            </w:r>
            <w:r>
              <w:rPr>
                <w:b/>
                <w:color w:val="0C0C0C"/>
                <w:sz w:val="23"/>
              </w:rPr>
              <w:t>PROPOSED</w:t>
            </w:r>
            <w:r>
              <w:rPr>
                <w:b/>
                <w:color w:val="0C0C0C"/>
                <w:spacing w:val="17"/>
                <w:sz w:val="23"/>
              </w:rPr>
              <w:t> </w:t>
            </w:r>
            <w:r>
              <w:rPr>
                <w:b/>
                <w:color w:val="0C0C0C"/>
                <w:spacing w:val="-2"/>
                <w:sz w:val="23"/>
              </w:rPr>
              <w:t>BUDGET</w:t>
            </w:r>
          </w:p>
        </w:tc>
      </w:tr>
      <w:tr>
        <w:trPr>
          <w:trHeight w:val="273" w:hRule="atLeast"/>
        </w:trPr>
        <w:tc>
          <w:tcPr>
            <w:tcW w:w="4481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0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9" w:hRule="atLeast"/>
        </w:trPr>
        <w:tc>
          <w:tcPr>
            <w:tcW w:w="4481" w:type="dxa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0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1" w:hRule="atLeast"/>
        </w:trPr>
        <w:tc>
          <w:tcPr>
            <w:tcW w:w="4481" w:type="dxa"/>
          </w:tcPr>
          <w:p>
            <w:pPr>
              <w:pStyle w:val="TableParagraph"/>
              <w:spacing w:before="114"/>
              <w:rPr>
                <w:sz w:val="19"/>
              </w:rPr>
            </w:pPr>
          </w:p>
          <w:p>
            <w:pPr>
              <w:pStyle w:val="TableParagraph"/>
              <w:spacing w:line="218" w:lineRule="exact" w:before="1"/>
              <w:ind w:left="71"/>
              <w:rPr>
                <w:b/>
                <w:sz w:val="19"/>
              </w:rPr>
            </w:pPr>
            <w:r>
              <w:rPr>
                <w:b/>
                <w:color w:val="0C0C0C"/>
                <w:spacing w:val="-2"/>
                <w:sz w:val="19"/>
              </w:rPr>
              <w:t>Account</w:t>
            </w:r>
          </w:p>
        </w:tc>
        <w:tc>
          <w:tcPr>
            <w:tcW w:w="2250" w:type="dxa"/>
          </w:tcPr>
          <w:p>
            <w:pPr>
              <w:pStyle w:val="TableParagraph"/>
              <w:spacing w:before="45"/>
              <w:ind w:left="117"/>
              <w:jc w:val="center"/>
              <w:rPr>
                <w:b/>
                <w:sz w:val="19"/>
              </w:rPr>
            </w:pPr>
            <w:r>
              <w:rPr>
                <w:b/>
                <w:color w:val="0C0C0C"/>
                <w:sz w:val="19"/>
              </w:rPr>
              <w:t>2027</w:t>
            </w:r>
            <w:r>
              <w:rPr>
                <w:b/>
                <w:color w:val="0C0C0C"/>
                <w:spacing w:val="15"/>
                <w:sz w:val="19"/>
              </w:rPr>
              <w:t> </w:t>
            </w:r>
            <w:r>
              <w:rPr>
                <w:b/>
                <w:color w:val="0C0C0C"/>
                <w:spacing w:val="-2"/>
                <w:sz w:val="19"/>
              </w:rPr>
              <w:t>BOARD</w:t>
            </w:r>
          </w:p>
          <w:p>
            <w:pPr>
              <w:pStyle w:val="TableParagraph"/>
              <w:spacing w:line="213" w:lineRule="exact" w:before="74"/>
              <w:ind w:left="117" w:right="63"/>
              <w:jc w:val="center"/>
              <w:rPr>
                <w:b/>
                <w:sz w:val="19"/>
              </w:rPr>
            </w:pPr>
            <w:r>
              <w:rPr>
                <w:b/>
                <w:color w:val="0C0C0C"/>
                <w:w w:val="90"/>
                <w:sz w:val="19"/>
              </w:rPr>
              <w:t>PROPOSED</w:t>
            </w:r>
            <w:r>
              <w:rPr>
                <w:b/>
                <w:color w:val="0C0C0C"/>
                <w:spacing w:val="30"/>
                <w:sz w:val="19"/>
              </w:rPr>
              <w:t> </w:t>
            </w:r>
            <w:r>
              <w:rPr>
                <w:b/>
                <w:color w:val="0C0C0C"/>
                <w:spacing w:val="-2"/>
                <w:sz w:val="19"/>
              </w:rPr>
              <w:t>BUDGET</w:t>
            </w:r>
          </w:p>
        </w:tc>
        <w:tc>
          <w:tcPr>
            <w:tcW w:w="4197" w:type="dxa"/>
          </w:tcPr>
          <w:p>
            <w:pPr>
              <w:pStyle w:val="TableParagraph"/>
              <w:spacing w:before="119"/>
              <w:rPr>
                <w:sz w:val="19"/>
              </w:rPr>
            </w:pPr>
          </w:p>
          <w:p>
            <w:pPr>
              <w:pStyle w:val="TableParagraph"/>
              <w:spacing w:line="213" w:lineRule="exact"/>
              <w:ind w:left="121"/>
              <w:jc w:val="center"/>
              <w:rPr>
                <w:b/>
                <w:sz w:val="19"/>
              </w:rPr>
            </w:pPr>
            <w:r>
              <w:rPr>
                <w:b/>
                <w:color w:val="0C0C0C"/>
                <w:spacing w:val="-2"/>
                <w:sz w:val="19"/>
              </w:rPr>
              <w:t>NOTES</w:t>
            </w: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08" w:lineRule="exact" w:before="45"/>
              <w:ind w:left="63"/>
              <w:rPr>
                <w:b/>
                <w:sz w:val="19"/>
              </w:rPr>
            </w:pPr>
            <w:r>
              <w:rPr>
                <w:b/>
                <w:color w:val="0C0C0C"/>
                <w:spacing w:val="-2"/>
                <w:sz w:val="19"/>
              </w:rPr>
              <w:t>Income</w:t>
            </w:r>
          </w:p>
        </w:tc>
        <w:tc>
          <w:tcPr>
            <w:tcW w:w="6447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2" w:hRule="atLeast"/>
        </w:trPr>
        <w:tc>
          <w:tcPr>
            <w:tcW w:w="4481" w:type="dxa"/>
          </w:tcPr>
          <w:p>
            <w:pPr>
              <w:pStyle w:val="TableParagraph"/>
              <w:spacing w:line="213" w:lineRule="exact" w:before="49"/>
              <w:ind w:left="69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6001</w:t>
            </w:r>
            <w:r>
              <w:rPr>
                <w:color w:val="0C0C0C"/>
                <w:spacing w:val="-26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-</w:t>
            </w:r>
            <w:r>
              <w:rPr>
                <w:color w:val="0C0C0C"/>
                <w:spacing w:val="-9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Maintenance</w:t>
            </w:r>
            <w:r>
              <w:rPr>
                <w:color w:val="0C0C0C"/>
                <w:spacing w:val="7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Fees</w:t>
            </w:r>
            <w:r>
              <w:rPr>
                <w:color w:val="0C0C0C"/>
                <w:spacing w:val="-3"/>
                <w:w w:val="105"/>
                <w:sz w:val="19"/>
              </w:rPr>
              <w:t> </w:t>
            </w:r>
            <w:r>
              <w:rPr>
                <w:color w:val="0C0C0C"/>
                <w:spacing w:val="-2"/>
                <w:w w:val="105"/>
                <w:sz w:val="19"/>
              </w:rPr>
              <w:t>Billed</w:t>
            </w:r>
          </w:p>
        </w:tc>
        <w:tc>
          <w:tcPr>
            <w:tcW w:w="2250" w:type="dxa"/>
          </w:tcPr>
          <w:p>
            <w:pPr>
              <w:pStyle w:val="TableParagraph"/>
              <w:spacing w:line="213" w:lineRule="exact" w:before="49"/>
              <w:ind w:right="85"/>
              <w:jc w:val="right"/>
              <w:rPr>
                <w:b/>
                <w:sz w:val="19"/>
              </w:rPr>
            </w:pPr>
            <w:r>
              <w:rPr>
                <w:b/>
                <w:color w:val="0C0C0C"/>
                <w:spacing w:val="-2"/>
                <w:w w:val="105"/>
                <w:sz w:val="19"/>
              </w:rPr>
              <w:t>141,810.59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1" w:type="dxa"/>
          </w:tcPr>
          <w:p>
            <w:pPr>
              <w:pStyle w:val="TableParagraph"/>
              <w:spacing w:line="213" w:lineRule="exact" w:before="45"/>
              <w:ind w:left="63"/>
              <w:rPr>
                <w:b/>
                <w:sz w:val="19"/>
              </w:rPr>
            </w:pPr>
            <w:r>
              <w:rPr>
                <w:b/>
                <w:color w:val="0C0C0C"/>
                <w:sz w:val="19"/>
              </w:rPr>
              <w:t>Income </w:t>
            </w:r>
            <w:r>
              <w:rPr>
                <w:b/>
                <w:color w:val="0C0C0C"/>
                <w:spacing w:val="-2"/>
                <w:sz w:val="19"/>
              </w:rPr>
              <w:t>Total</w:t>
            </w:r>
          </w:p>
        </w:tc>
        <w:tc>
          <w:tcPr>
            <w:tcW w:w="2250" w:type="dxa"/>
          </w:tcPr>
          <w:p>
            <w:pPr>
              <w:pStyle w:val="TableParagraph"/>
              <w:spacing w:line="213" w:lineRule="exact" w:before="45"/>
              <w:ind w:right="85"/>
              <w:jc w:val="right"/>
              <w:rPr>
                <w:b/>
                <w:sz w:val="19"/>
              </w:rPr>
            </w:pPr>
            <w:r>
              <w:rPr>
                <w:b/>
                <w:color w:val="0C0C0C"/>
                <w:spacing w:val="-2"/>
                <w:w w:val="105"/>
                <w:sz w:val="19"/>
              </w:rPr>
              <w:t>141,810.59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13" w:lineRule="exact" w:before="40"/>
              <w:ind w:left="57"/>
              <w:rPr>
                <w:b/>
                <w:sz w:val="19"/>
              </w:rPr>
            </w:pPr>
            <w:r>
              <w:rPr>
                <w:b/>
                <w:color w:val="0C0C0C"/>
                <w:spacing w:val="-2"/>
                <w:sz w:val="19"/>
              </w:rPr>
              <w:t>Expenses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13" w:lineRule="exact" w:before="40"/>
              <w:ind w:left="58"/>
              <w:rPr>
                <w:b/>
                <w:sz w:val="19"/>
              </w:rPr>
            </w:pPr>
            <w:r>
              <w:rPr>
                <w:b/>
                <w:color w:val="0C0C0C"/>
                <w:sz w:val="19"/>
              </w:rPr>
              <w:t>Contract</w:t>
            </w:r>
            <w:r>
              <w:rPr>
                <w:b/>
                <w:color w:val="0C0C0C"/>
                <w:spacing w:val="3"/>
                <w:sz w:val="19"/>
              </w:rPr>
              <w:t> </w:t>
            </w:r>
            <w:r>
              <w:rPr>
                <w:b/>
                <w:color w:val="0C0C0C"/>
                <w:spacing w:val="-2"/>
                <w:sz w:val="19"/>
              </w:rPr>
              <w:t>Services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08" w:lineRule="exact" w:before="45"/>
              <w:ind w:left="58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7020</w:t>
            </w:r>
            <w:r>
              <w:rPr>
                <w:color w:val="0C0C0C"/>
                <w:spacing w:val="-13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-</w:t>
            </w:r>
            <w:r>
              <w:rPr>
                <w:color w:val="0C0C0C"/>
                <w:spacing w:val="-11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Fire</w:t>
            </w:r>
            <w:r>
              <w:rPr>
                <w:color w:val="0C0C0C"/>
                <w:spacing w:val="-7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Extinguisher</w:t>
            </w:r>
            <w:r>
              <w:rPr>
                <w:color w:val="0C0C0C"/>
                <w:spacing w:val="6"/>
                <w:w w:val="105"/>
                <w:sz w:val="19"/>
              </w:rPr>
              <w:t> </w:t>
            </w:r>
            <w:r>
              <w:rPr>
                <w:color w:val="0C0C0C"/>
                <w:spacing w:val="-2"/>
                <w:w w:val="105"/>
                <w:sz w:val="19"/>
              </w:rPr>
              <w:t>Inspection</w:t>
            </w:r>
          </w:p>
        </w:tc>
        <w:tc>
          <w:tcPr>
            <w:tcW w:w="2250" w:type="dxa"/>
          </w:tcPr>
          <w:p>
            <w:pPr>
              <w:pStyle w:val="TableParagraph"/>
              <w:spacing w:line="208" w:lineRule="exact" w:before="45"/>
              <w:ind w:right="73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600.00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2" w:hRule="atLeast"/>
        </w:trPr>
        <w:tc>
          <w:tcPr>
            <w:tcW w:w="4481" w:type="dxa"/>
          </w:tcPr>
          <w:p>
            <w:pPr>
              <w:pStyle w:val="TableParagraph"/>
              <w:spacing w:line="213" w:lineRule="exact" w:before="49"/>
              <w:ind w:left="58"/>
              <w:rPr>
                <w:sz w:val="19"/>
              </w:rPr>
            </w:pPr>
            <w:r>
              <w:rPr>
                <w:color w:val="0C0C0C"/>
                <w:sz w:val="19"/>
              </w:rPr>
              <w:t>7021</w:t>
            </w:r>
            <w:r>
              <w:rPr>
                <w:color w:val="0C0C0C"/>
                <w:spacing w:val="8"/>
                <w:sz w:val="19"/>
              </w:rPr>
              <w:t> </w:t>
            </w:r>
            <w:r>
              <w:rPr>
                <w:color w:val="0C0C0C"/>
                <w:sz w:val="19"/>
              </w:rPr>
              <w:t>-</w:t>
            </w:r>
            <w:r>
              <w:rPr>
                <w:color w:val="0C0C0C"/>
                <w:spacing w:val="59"/>
                <w:sz w:val="19"/>
              </w:rPr>
              <w:t> </w:t>
            </w:r>
            <w:r>
              <w:rPr>
                <w:color w:val="0C0C0C"/>
                <w:sz w:val="19"/>
              </w:rPr>
              <w:t>Alarm/Security</w:t>
            </w:r>
            <w:r>
              <w:rPr>
                <w:color w:val="0C0C0C"/>
                <w:spacing w:val="60"/>
                <w:sz w:val="19"/>
              </w:rPr>
              <w:t> </w:t>
            </w:r>
            <w:r>
              <w:rPr>
                <w:color w:val="0C0C0C"/>
                <w:spacing w:val="-2"/>
                <w:sz w:val="19"/>
              </w:rPr>
              <w:t>Monitoring</w:t>
            </w:r>
          </w:p>
        </w:tc>
        <w:tc>
          <w:tcPr>
            <w:tcW w:w="2250" w:type="dxa"/>
          </w:tcPr>
          <w:p>
            <w:pPr>
              <w:pStyle w:val="TableParagraph"/>
              <w:spacing w:line="213" w:lineRule="exact" w:before="49"/>
              <w:ind w:right="10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1,000.00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1" w:type="dxa"/>
          </w:tcPr>
          <w:p>
            <w:pPr>
              <w:pStyle w:val="TableParagraph"/>
              <w:spacing w:line="218" w:lineRule="exact" w:before="40"/>
              <w:ind w:left="53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7023</w:t>
            </w:r>
            <w:r>
              <w:rPr>
                <w:color w:val="0C0C0C"/>
                <w:spacing w:val="10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-</w:t>
            </w:r>
            <w:r>
              <w:rPr>
                <w:color w:val="0C0C0C"/>
                <w:spacing w:val="-8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Termite</w:t>
            </w:r>
            <w:r>
              <w:rPr>
                <w:color w:val="0C0C0C"/>
                <w:spacing w:val="7"/>
                <w:w w:val="105"/>
                <w:sz w:val="19"/>
              </w:rPr>
              <w:t> </w:t>
            </w:r>
            <w:r>
              <w:rPr>
                <w:color w:val="0C0C0C"/>
                <w:spacing w:val="-2"/>
                <w:w w:val="105"/>
                <w:sz w:val="19"/>
              </w:rPr>
              <w:t>Control</w:t>
            </w:r>
          </w:p>
        </w:tc>
        <w:tc>
          <w:tcPr>
            <w:tcW w:w="2250" w:type="dxa"/>
          </w:tcPr>
          <w:p>
            <w:pPr>
              <w:pStyle w:val="TableParagraph"/>
              <w:spacing w:line="213" w:lineRule="exact" w:before="45"/>
              <w:ind w:right="77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1,050.00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1" w:type="dxa"/>
          </w:tcPr>
          <w:p>
            <w:pPr>
              <w:pStyle w:val="TableParagraph"/>
              <w:spacing w:line="218" w:lineRule="exact" w:before="40"/>
              <w:ind w:left="53"/>
              <w:rPr>
                <w:sz w:val="19"/>
              </w:rPr>
            </w:pPr>
            <w:r>
              <w:rPr>
                <w:color w:val="0C0C0C"/>
                <w:sz w:val="19"/>
              </w:rPr>
              <w:t>7027</w:t>
            </w:r>
            <w:r>
              <w:rPr>
                <w:color w:val="0C0C0C"/>
                <w:spacing w:val="12"/>
                <w:sz w:val="19"/>
              </w:rPr>
              <w:t> </w:t>
            </w:r>
            <w:r>
              <w:rPr>
                <w:color w:val="0C0C0C"/>
                <w:sz w:val="19"/>
              </w:rPr>
              <w:t>-</w:t>
            </w:r>
            <w:r>
              <w:rPr>
                <w:color w:val="0C0C0C"/>
                <w:spacing w:val="6"/>
                <w:sz w:val="19"/>
              </w:rPr>
              <w:t> </w:t>
            </w:r>
            <w:r>
              <w:rPr>
                <w:color w:val="0C0C0C"/>
                <w:sz w:val="19"/>
              </w:rPr>
              <w:t>Lawn</w:t>
            </w:r>
            <w:r>
              <w:rPr>
                <w:color w:val="0C0C0C"/>
                <w:spacing w:val="9"/>
                <w:sz w:val="19"/>
              </w:rPr>
              <w:t> </w:t>
            </w:r>
            <w:r>
              <w:rPr>
                <w:color w:val="0C0C0C"/>
                <w:spacing w:val="-2"/>
                <w:sz w:val="19"/>
              </w:rPr>
              <w:t>Service</w:t>
            </w:r>
          </w:p>
        </w:tc>
        <w:tc>
          <w:tcPr>
            <w:tcW w:w="2250" w:type="dxa"/>
          </w:tcPr>
          <w:p>
            <w:pPr>
              <w:pStyle w:val="TableParagraph"/>
              <w:spacing w:line="213" w:lineRule="exact" w:before="45"/>
              <w:ind w:right="77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1,200.00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13" w:lineRule="exact" w:before="40"/>
              <w:ind w:left="53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7050</w:t>
            </w:r>
            <w:r>
              <w:rPr>
                <w:color w:val="0C0C0C"/>
                <w:spacing w:val="-10"/>
                <w:w w:val="105"/>
                <w:sz w:val="19"/>
              </w:rPr>
              <w:t> </w:t>
            </w:r>
            <w:r>
              <w:rPr>
                <w:color w:val="2D2D2D"/>
                <w:w w:val="105"/>
                <w:sz w:val="19"/>
              </w:rPr>
              <w:t>-</w:t>
            </w:r>
            <w:r>
              <w:rPr>
                <w:color w:val="2D2D2D"/>
                <w:spacing w:val="-11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Due</w:t>
            </w:r>
            <w:r>
              <w:rPr>
                <w:color w:val="0C0C0C"/>
                <w:spacing w:val="-5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to</w:t>
            </w:r>
            <w:r>
              <w:rPr>
                <w:color w:val="0C0C0C"/>
                <w:spacing w:val="11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Corp</w:t>
            </w:r>
            <w:r>
              <w:rPr>
                <w:color w:val="0C0C0C"/>
                <w:spacing w:val="3"/>
                <w:w w:val="105"/>
                <w:sz w:val="19"/>
              </w:rPr>
              <w:t> </w:t>
            </w:r>
            <w:r>
              <w:rPr>
                <w:color w:val="0C0C0C"/>
                <w:spacing w:val="-4"/>
                <w:w w:val="105"/>
                <w:sz w:val="19"/>
              </w:rPr>
              <w:t>2027</w:t>
            </w:r>
          </w:p>
        </w:tc>
        <w:tc>
          <w:tcPr>
            <w:tcW w:w="2250" w:type="dxa"/>
          </w:tcPr>
          <w:p>
            <w:pPr>
              <w:pStyle w:val="TableParagraph"/>
              <w:spacing w:line="213" w:lineRule="exact" w:before="40"/>
              <w:ind w:right="73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22,344</w:t>
            </w:r>
            <w:r>
              <w:rPr>
                <w:color w:val="494949"/>
                <w:spacing w:val="-2"/>
                <w:w w:val="105"/>
                <w:sz w:val="19"/>
              </w:rPr>
              <w:t>.</w:t>
            </w:r>
            <w:r>
              <w:rPr>
                <w:color w:val="0C0C0C"/>
                <w:spacing w:val="-2"/>
                <w:w w:val="105"/>
                <w:sz w:val="19"/>
              </w:rPr>
              <w:t>00</w:t>
            </w:r>
          </w:p>
        </w:tc>
        <w:tc>
          <w:tcPr>
            <w:tcW w:w="4197" w:type="dxa"/>
          </w:tcPr>
          <w:p>
            <w:pPr>
              <w:pStyle w:val="TableParagraph"/>
              <w:spacing w:line="208" w:lineRule="exact" w:before="45"/>
              <w:ind w:left="59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$98.00</w:t>
            </w:r>
            <w:r>
              <w:rPr>
                <w:color w:val="0C0C0C"/>
                <w:spacing w:val="5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per</w:t>
            </w:r>
            <w:r>
              <w:rPr>
                <w:color w:val="0C0C0C"/>
                <w:spacing w:val="7"/>
                <w:w w:val="105"/>
                <w:sz w:val="19"/>
              </w:rPr>
              <w:t> </w:t>
            </w:r>
            <w:r>
              <w:rPr>
                <w:color w:val="0C0C0C"/>
                <w:spacing w:val="-4"/>
                <w:w w:val="105"/>
                <w:sz w:val="19"/>
              </w:rPr>
              <w:t>unit</w:t>
            </w: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08" w:lineRule="exact" w:before="45"/>
              <w:ind w:left="53"/>
              <w:rPr>
                <w:sz w:val="19"/>
              </w:rPr>
            </w:pPr>
            <w:r>
              <w:rPr>
                <w:color w:val="0C0C0C"/>
                <w:spacing w:val="2"/>
                <w:w w:val="105"/>
                <w:sz w:val="19"/>
              </w:rPr>
              <w:t>7052-Website/Technology</w:t>
            </w:r>
            <w:r>
              <w:rPr>
                <w:color w:val="0C0C0C"/>
                <w:spacing w:val="7"/>
                <w:w w:val="105"/>
                <w:sz w:val="19"/>
              </w:rPr>
              <w:t> </w:t>
            </w:r>
            <w:r>
              <w:rPr>
                <w:color w:val="0C0C0C"/>
                <w:spacing w:val="-4"/>
                <w:w w:val="105"/>
                <w:sz w:val="19"/>
              </w:rPr>
              <w:t>Fees</w:t>
            </w:r>
          </w:p>
        </w:tc>
        <w:tc>
          <w:tcPr>
            <w:tcW w:w="2250" w:type="dxa"/>
          </w:tcPr>
          <w:p>
            <w:pPr>
              <w:pStyle w:val="TableParagraph"/>
              <w:spacing w:line="208" w:lineRule="exact" w:before="45"/>
              <w:ind w:right="72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525</w:t>
            </w:r>
            <w:r>
              <w:rPr>
                <w:color w:val="494949"/>
                <w:spacing w:val="-2"/>
                <w:w w:val="105"/>
                <w:sz w:val="19"/>
              </w:rPr>
              <w:t>.</w:t>
            </w:r>
            <w:r>
              <w:rPr>
                <w:color w:val="0C0C0C"/>
                <w:spacing w:val="-2"/>
                <w:w w:val="105"/>
                <w:sz w:val="19"/>
              </w:rPr>
              <w:t>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08" w:lineRule="exact" w:before="45"/>
              <w:ind w:left="53"/>
              <w:rPr>
                <w:b/>
                <w:sz w:val="19"/>
              </w:rPr>
            </w:pPr>
            <w:r>
              <w:rPr>
                <w:b/>
                <w:color w:val="0C0C0C"/>
                <w:spacing w:val="-2"/>
                <w:sz w:val="19"/>
              </w:rPr>
              <w:t>Contract</w:t>
            </w:r>
            <w:r>
              <w:rPr>
                <w:b/>
                <w:color w:val="0C0C0C"/>
                <w:spacing w:val="-6"/>
                <w:sz w:val="19"/>
              </w:rPr>
              <w:t> </w:t>
            </w:r>
            <w:r>
              <w:rPr>
                <w:b/>
                <w:color w:val="0C0C0C"/>
                <w:spacing w:val="-2"/>
                <w:sz w:val="19"/>
              </w:rPr>
              <w:t>Services</w:t>
            </w:r>
            <w:r>
              <w:rPr>
                <w:b/>
                <w:color w:val="0C0C0C"/>
                <w:spacing w:val="-11"/>
                <w:sz w:val="19"/>
              </w:rPr>
              <w:t> </w:t>
            </w:r>
            <w:r>
              <w:rPr>
                <w:b/>
                <w:color w:val="0C0C0C"/>
                <w:spacing w:val="-2"/>
                <w:sz w:val="19"/>
              </w:rPr>
              <w:t>Total</w:t>
            </w:r>
          </w:p>
        </w:tc>
        <w:tc>
          <w:tcPr>
            <w:tcW w:w="2250" w:type="dxa"/>
          </w:tcPr>
          <w:p>
            <w:pPr>
              <w:pStyle w:val="TableParagraph"/>
              <w:spacing w:line="208" w:lineRule="exact" w:before="45"/>
              <w:ind w:right="85"/>
              <w:jc w:val="right"/>
              <w:rPr>
                <w:b/>
                <w:sz w:val="19"/>
              </w:rPr>
            </w:pPr>
            <w:r>
              <w:rPr>
                <w:b/>
                <w:color w:val="0C0C0C"/>
                <w:spacing w:val="-2"/>
                <w:w w:val="105"/>
                <w:sz w:val="19"/>
              </w:rPr>
              <w:t>26,719.00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2" w:hRule="atLeast"/>
        </w:trPr>
        <w:tc>
          <w:tcPr>
            <w:tcW w:w="4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2" w:hRule="atLeast"/>
        </w:trPr>
        <w:tc>
          <w:tcPr>
            <w:tcW w:w="4481" w:type="dxa"/>
          </w:tcPr>
          <w:p>
            <w:pPr>
              <w:pStyle w:val="TableParagraph"/>
              <w:spacing w:line="218" w:lineRule="exact" w:before="45"/>
              <w:ind w:left="53"/>
              <w:rPr>
                <w:b/>
                <w:sz w:val="19"/>
              </w:rPr>
            </w:pPr>
            <w:r>
              <w:rPr>
                <w:b/>
                <w:color w:val="0C0C0C"/>
                <w:sz w:val="19"/>
              </w:rPr>
              <w:t>Repair-Maintenance-</w:t>
            </w:r>
            <w:r>
              <w:rPr>
                <w:b/>
                <w:color w:val="0C0C0C"/>
                <w:spacing w:val="-2"/>
                <w:sz w:val="19"/>
              </w:rPr>
              <w:t>Supplies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13" w:lineRule="exact" w:before="40"/>
              <w:ind w:left="53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7060</w:t>
            </w:r>
            <w:r>
              <w:rPr>
                <w:color w:val="0C0C0C"/>
                <w:spacing w:val="-3"/>
                <w:w w:val="105"/>
                <w:sz w:val="19"/>
              </w:rPr>
              <w:t> </w:t>
            </w:r>
            <w:r>
              <w:rPr>
                <w:color w:val="2D2D2D"/>
                <w:w w:val="105"/>
                <w:sz w:val="19"/>
              </w:rPr>
              <w:t>-</w:t>
            </w:r>
            <w:r>
              <w:rPr>
                <w:color w:val="2D2D2D"/>
                <w:spacing w:val="-3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Building</w:t>
            </w:r>
            <w:r>
              <w:rPr>
                <w:color w:val="0C0C0C"/>
                <w:spacing w:val="3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Maintenance</w:t>
            </w:r>
            <w:r>
              <w:rPr>
                <w:color w:val="0C0C0C"/>
                <w:spacing w:val="25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&amp;</w:t>
            </w:r>
            <w:r>
              <w:rPr>
                <w:color w:val="0C0C0C"/>
                <w:spacing w:val="5"/>
                <w:w w:val="105"/>
                <w:sz w:val="19"/>
              </w:rPr>
              <w:t> </w:t>
            </w:r>
            <w:r>
              <w:rPr>
                <w:color w:val="0C0C0C"/>
                <w:spacing w:val="-2"/>
                <w:w w:val="105"/>
                <w:sz w:val="19"/>
              </w:rPr>
              <w:t>Supplies</w:t>
            </w:r>
          </w:p>
        </w:tc>
        <w:tc>
          <w:tcPr>
            <w:tcW w:w="2250" w:type="dxa"/>
          </w:tcPr>
          <w:p>
            <w:pPr>
              <w:pStyle w:val="TableParagraph"/>
              <w:spacing w:line="208" w:lineRule="exact" w:before="45"/>
              <w:ind w:right="79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8,000.00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08" w:lineRule="exact" w:before="45"/>
              <w:ind w:left="53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7080</w:t>
            </w:r>
            <w:r>
              <w:rPr>
                <w:color w:val="0C0C0C"/>
                <w:spacing w:val="-7"/>
                <w:w w:val="105"/>
                <w:sz w:val="19"/>
              </w:rPr>
              <w:t> </w:t>
            </w:r>
            <w:r>
              <w:rPr>
                <w:color w:val="2D2D2D"/>
                <w:w w:val="105"/>
                <w:sz w:val="19"/>
              </w:rPr>
              <w:t>-</w:t>
            </w:r>
            <w:r>
              <w:rPr>
                <w:color w:val="2D2D2D"/>
                <w:spacing w:val="-7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Plumbing</w:t>
            </w:r>
            <w:r>
              <w:rPr>
                <w:color w:val="0C0C0C"/>
                <w:spacing w:val="-4"/>
                <w:w w:val="105"/>
                <w:sz w:val="19"/>
              </w:rPr>
              <w:t> </w:t>
            </w:r>
            <w:r>
              <w:rPr>
                <w:color w:val="0C0C0C"/>
                <w:spacing w:val="-2"/>
                <w:w w:val="105"/>
                <w:sz w:val="19"/>
              </w:rPr>
              <w:t>Repairs</w:t>
            </w:r>
          </w:p>
        </w:tc>
        <w:tc>
          <w:tcPr>
            <w:tcW w:w="2250" w:type="dxa"/>
          </w:tcPr>
          <w:p>
            <w:pPr>
              <w:pStyle w:val="TableParagraph"/>
              <w:spacing w:line="208" w:lineRule="exact" w:before="45"/>
              <w:ind w:right="82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1,650.00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2" w:hRule="atLeast"/>
        </w:trPr>
        <w:tc>
          <w:tcPr>
            <w:tcW w:w="4481" w:type="dxa"/>
          </w:tcPr>
          <w:p>
            <w:pPr>
              <w:pStyle w:val="TableParagraph"/>
              <w:spacing w:line="218" w:lineRule="exact" w:before="45"/>
              <w:ind w:left="48"/>
              <w:rPr>
                <w:sz w:val="19"/>
              </w:rPr>
            </w:pPr>
            <w:r>
              <w:rPr>
                <w:color w:val="0C0C0C"/>
                <w:sz w:val="19"/>
              </w:rPr>
              <w:t>7097</w:t>
            </w:r>
            <w:r>
              <w:rPr>
                <w:color w:val="0C0C0C"/>
                <w:spacing w:val="9"/>
                <w:sz w:val="19"/>
              </w:rPr>
              <w:t> </w:t>
            </w:r>
            <w:r>
              <w:rPr>
                <w:color w:val="0C0C0C"/>
                <w:sz w:val="19"/>
              </w:rPr>
              <w:t>-</w:t>
            </w:r>
            <w:r>
              <w:rPr>
                <w:color w:val="0C0C0C"/>
                <w:spacing w:val="2"/>
                <w:sz w:val="19"/>
              </w:rPr>
              <w:t> </w:t>
            </w:r>
            <w:r>
              <w:rPr>
                <w:color w:val="0C0C0C"/>
                <w:sz w:val="19"/>
              </w:rPr>
              <w:t>Landscaping</w:t>
            </w:r>
            <w:r>
              <w:rPr>
                <w:color w:val="0C0C0C"/>
                <w:spacing w:val="15"/>
                <w:sz w:val="19"/>
              </w:rPr>
              <w:t> </w:t>
            </w:r>
            <w:r>
              <w:rPr>
                <w:color w:val="0C0C0C"/>
                <w:sz w:val="19"/>
              </w:rPr>
              <w:t>-</w:t>
            </w:r>
            <w:r>
              <w:rPr>
                <w:color w:val="0C0C0C"/>
                <w:spacing w:val="-3"/>
                <w:sz w:val="19"/>
              </w:rPr>
              <w:t> </w:t>
            </w:r>
            <w:r>
              <w:rPr>
                <w:color w:val="0C0C0C"/>
                <w:spacing w:val="-2"/>
                <w:sz w:val="19"/>
              </w:rPr>
              <w:t>Condominium</w:t>
            </w:r>
          </w:p>
        </w:tc>
        <w:tc>
          <w:tcPr>
            <w:tcW w:w="2250" w:type="dxa"/>
          </w:tcPr>
          <w:p>
            <w:pPr>
              <w:pStyle w:val="TableParagraph"/>
              <w:spacing w:line="213" w:lineRule="exact" w:before="49"/>
              <w:ind w:right="82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1,000.00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13" w:lineRule="exact" w:before="40"/>
              <w:ind w:left="48"/>
              <w:rPr>
                <w:b/>
                <w:sz w:val="19"/>
              </w:rPr>
            </w:pPr>
            <w:r>
              <w:rPr>
                <w:b/>
                <w:color w:val="0C0C0C"/>
                <w:sz w:val="19"/>
              </w:rPr>
              <w:t>Repair</w:t>
            </w:r>
            <w:r>
              <w:rPr>
                <w:b/>
                <w:color w:val="0C0C0C"/>
                <w:spacing w:val="4"/>
                <w:sz w:val="19"/>
              </w:rPr>
              <w:t> </w:t>
            </w:r>
            <w:r>
              <w:rPr>
                <w:b/>
                <w:color w:val="0C0C0C"/>
                <w:sz w:val="19"/>
              </w:rPr>
              <w:t>-</w:t>
            </w:r>
            <w:r>
              <w:rPr>
                <w:b/>
                <w:color w:val="0C0C0C"/>
                <w:spacing w:val="-6"/>
                <w:sz w:val="19"/>
              </w:rPr>
              <w:t> </w:t>
            </w:r>
            <w:r>
              <w:rPr>
                <w:b/>
                <w:color w:val="0C0C0C"/>
                <w:sz w:val="19"/>
              </w:rPr>
              <w:t>Maintenance</w:t>
            </w:r>
            <w:r>
              <w:rPr>
                <w:b/>
                <w:color w:val="0C0C0C"/>
                <w:spacing w:val="11"/>
                <w:sz w:val="19"/>
              </w:rPr>
              <w:t> </w:t>
            </w:r>
            <w:r>
              <w:rPr>
                <w:b/>
                <w:color w:val="0C0C0C"/>
                <w:sz w:val="19"/>
              </w:rPr>
              <w:t>- Supplies</w:t>
            </w:r>
            <w:r>
              <w:rPr>
                <w:b/>
                <w:color w:val="0C0C0C"/>
                <w:spacing w:val="9"/>
                <w:sz w:val="19"/>
              </w:rPr>
              <w:t> </w:t>
            </w:r>
            <w:r>
              <w:rPr>
                <w:b/>
                <w:color w:val="0C0C0C"/>
                <w:spacing w:val="-2"/>
                <w:sz w:val="19"/>
              </w:rPr>
              <w:t>Total</w:t>
            </w:r>
          </w:p>
        </w:tc>
        <w:tc>
          <w:tcPr>
            <w:tcW w:w="2250" w:type="dxa"/>
          </w:tcPr>
          <w:p>
            <w:pPr>
              <w:pStyle w:val="TableParagraph"/>
              <w:spacing w:line="213" w:lineRule="exact" w:before="40"/>
              <w:ind w:right="87"/>
              <w:jc w:val="right"/>
              <w:rPr>
                <w:b/>
                <w:sz w:val="19"/>
              </w:rPr>
            </w:pPr>
            <w:r>
              <w:rPr>
                <w:b/>
                <w:color w:val="0C0C0C"/>
                <w:spacing w:val="-2"/>
                <w:w w:val="105"/>
                <w:sz w:val="19"/>
              </w:rPr>
              <w:t>10,650.00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1" w:type="dxa"/>
          </w:tcPr>
          <w:p>
            <w:pPr>
              <w:pStyle w:val="TableParagraph"/>
              <w:spacing w:line="213" w:lineRule="exact" w:before="45"/>
              <w:ind w:left="48"/>
              <w:rPr>
                <w:b/>
                <w:sz w:val="19"/>
              </w:rPr>
            </w:pPr>
            <w:r>
              <w:rPr>
                <w:b/>
                <w:color w:val="0C0C0C"/>
                <w:spacing w:val="-2"/>
                <w:sz w:val="19"/>
              </w:rPr>
              <w:t>Utilities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1" w:type="dxa"/>
          </w:tcPr>
          <w:p>
            <w:pPr>
              <w:pStyle w:val="TableParagraph"/>
              <w:spacing w:line="213" w:lineRule="exact" w:before="45"/>
              <w:ind w:left="48"/>
              <w:rPr>
                <w:sz w:val="19"/>
              </w:rPr>
            </w:pPr>
            <w:r>
              <w:rPr>
                <w:color w:val="0C0C0C"/>
                <w:sz w:val="19"/>
              </w:rPr>
              <w:t>7125</w:t>
            </w:r>
            <w:r>
              <w:rPr>
                <w:color w:val="0C0C0C"/>
                <w:spacing w:val="14"/>
                <w:sz w:val="19"/>
              </w:rPr>
              <w:t> </w:t>
            </w:r>
            <w:r>
              <w:rPr>
                <w:color w:val="2D2D2D"/>
                <w:sz w:val="19"/>
              </w:rPr>
              <w:t>-</w:t>
            </w:r>
            <w:r>
              <w:rPr>
                <w:color w:val="2D2D2D"/>
                <w:spacing w:val="-1"/>
                <w:sz w:val="19"/>
              </w:rPr>
              <w:t> </w:t>
            </w:r>
            <w:r>
              <w:rPr>
                <w:color w:val="0C0C0C"/>
                <w:spacing w:val="-2"/>
                <w:sz w:val="19"/>
              </w:rPr>
              <w:t>Cable/Internet</w:t>
            </w:r>
          </w:p>
        </w:tc>
        <w:tc>
          <w:tcPr>
            <w:tcW w:w="2250" w:type="dxa"/>
          </w:tcPr>
          <w:p>
            <w:pPr>
              <w:pStyle w:val="TableParagraph"/>
              <w:spacing w:line="218" w:lineRule="exact" w:before="40"/>
              <w:ind w:right="86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12,000.00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13" w:lineRule="exact" w:before="40"/>
              <w:ind w:left="43"/>
              <w:rPr>
                <w:sz w:val="19"/>
              </w:rPr>
            </w:pPr>
            <w:r>
              <w:rPr>
                <w:color w:val="0C0C0C"/>
                <w:sz w:val="19"/>
              </w:rPr>
              <w:t>7126</w:t>
            </w:r>
            <w:r>
              <w:rPr>
                <w:color w:val="0C0C0C"/>
                <w:spacing w:val="14"/>
                <w:sz w:val="19"/>
              </w:rPr>
              <w:t> </w:t>
            </w:r>
            <w:r>
              <w:rPr>
                <w:color w:val="0C0C0C"/>
                <w:sz w:val="19"/>
              </w:rPr>
              <w:t>-</w:t>
            </w:r>
            <w:r>
              <w:rPr>
                <w:color w:val="0C0C0C"/>
                <w:spacing w:val="8"/>
                <w:sz w:val="19"/>
              </w:rPr>
              <w:t> </w:t>
            </w:r>
            <w:r>
              <w:rPr>
                <w:color w:val="0C0C0C"/>
                <w:spacing w:val="-2"/>
                <w:sz w:val="19"/>
              </w:rPr>
              <w:t>Electric</w:t>
            </w:r>
          </w:p>
        </w:tc>
        <w:tc>
          <w:tcPr>
            <w:tcW w:w="2250" w:type="dxa"/>
          </w:tcPr>
          <w:p>
            <w:pPr>
              <w:pStyle w:val="TableParagraph"/>
              <w:spacing w:line="213" w:lineRule="exact" w:before="40"/>
              <w:ind w:right="84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2,360.00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13" w:lineRule="exact" w:before="40"/>
              <w:ind w:left="43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7134 -</w:t>
            </w:r>
            <w:r>
              <w:rPr>
                <w:color w:val="0C0C0C"/>
                <w:spacing w:val="-1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Natural</w:t>
            </w:r>
            <w:r>
              <w:rPr>
                <w:color w:val="0C0C0C"/>
                <w:spacing w:val="5"/>
                <w:w w:val="105"/>
                <w:sz w:val="19"/>
              </w:rPr>
              <w:t> </w:t>
            </w:r>
            <w:r>
              <w:rPr>
                <w:color w:val="0C0C0C"/>
                <w:spacing w:val="-5"/>
                <w:w w:val="105"/>
                <w:sz w:val="19"/>
              </w:rPr>
              <w:t>Gas</w:t>
            </w:r>
          </w:p>
        </w:tc>
        <w:tc>
          <w:tcPr>
            <w:tcW w:w="2250" w:type="dxa"/>
          </w:tcPr>
          <w:p>
            <w:pPr>
              <w:pStyle w:val="TableParagraph"/>
              <w:spacing w:line="208" w:lineRule="exact" w:before="45"/>
              <w:ind w:right="93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4,158.35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08" w:lineRule="exact" w:before="45"/>
              <w:ind w:left="43"/>
              <w:rPr>
                <w:sz w:val="19"/>
              </w:rPr>
            </w:pPr>
            <w:r>
              <w:rPr>
                <w:color w:val="0C0C0C"/>
                <w:sz w:val="19"/>
              </w:rPr>
              <w:t>7142</w:t>
            </w:r>
            <w:r>
              <w:rPr>
                <w:color w:val="0C0C0C"/>
                <w:spacing w:val="16"/>
                <w:sz w:val="19"/>
              </w:rPr>
              <w:t> </w:t>
            </w:r>
            <w:r>
              <w:rPr>
                <w:color w:val="0C0C0C"/>
                <w:sz w:val="19"/>
              </w:rPr>
              <w:t>-</w:t>
            </w:r>
            <w:r>
              <w:rPr>
                <w:color w:val="0C0C0C"/>
                <w:spacing w:val="8"/>
                <w:sz w:val="19"/>
              </w:rPr>
              <w:t> </w:t>
            </w:r>
            <w:r>
              <w:rPr>
                <w:color w:val="0C0C0C"/>
                <w:sz w:val="19"/>
              </w:rPr>
              <w:t>Waste</w:t>
            </w:r>
            <w:r>
              <w:rPr>
                <w:color w:val="0C0C0C"/>
                <w:spacing w:val="21"/>
                <w:sz w:val="19"/>
              </w:rPr>
              <w:t> </w:t>
            </w:r>
            <w:r>
              <w:rPr>
                <w:color w:val="0C0C0C"/>
                <w:spacing w:val="-2"/>
                <w:sz w:val="19"/>
              </w:rPr>
              <w:t>Removal</w:t>
            </w:r>
          </w:p>
        </w:tc>
        <w:tc>
          <w:tcPr>
            <w:tcW w:w="2250" w:type="dxa"/>
          </w:tcPr>
          <w:p>
            <w:pPr>
              <w:pStyle w:val="TableParagraph"/>
              <w:spacing w:line="208" w:lineRule="exact" w:before="45"/>
              <w:ind w:right="84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2,520.00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08" w:lineRule="exact" w:before="45"/>
              <w:ind w:left="43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7145</w:t>
            </w:r>
            <w:r>
              <w:rPr>
                <w:color w:val="0C0C0C"/>
                <w:spacing w:val="2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-</w:t>
            </w:r>
            <w:r>
              <w:rPr>
                <w:color w:val="0C0C0C"/>
                <w:spacing w:val="-1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Water</w:t>
            </w:r>
            <w:r>
              <w:rPr>
                <w:color w:val="0C0C0C"/>
                <w:spacing w:val="16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&amp;</w:t>
            </w:r>
            <w:r>
              <w:rPr>
                <w:color w:val="0C0C0C"/>
                <w:spacing w:val="2"/>
                <w:w w:val="105"/>
                <w:sz w:val="19"/>
              </w:rPr>
              <w:t> </w:t>
            </w:r>
            <w:r>
              <w:rPr>
                <w:color w:val="0C0C0C"/>
                <w:spacing w:val="-2"/>
                <w:w w:val="105"/>
                <w:sz w:val="19"/>
              </w:rPr>
              <w:t>Sewer</w:t>
            </w:r>
          </w:p>
        </w:tc>
        <w:tc>
          <w:tcPr>
            <w:tcW w:w="2250" w:type="dxa"/>
          </w:tcPr>
          <w:p>
            <w:pPr>
              <w:pStyle w:val="TableParagraph"/>
              <w:spacing w:line="208" w:lineRule="exact" w:before="45"/>
              <w:ind w:right="86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17,450.00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2" w:hRule="atLeast"/>
        </w:trPr>
        <w:tc>
          <w:tcPr>
            <w:tcW w:w="4481" w:type="dxa"/>
          </w:tcPr>
          <w:p>
            <w:pPr>
              <w:pStyle w:val="TableParagraph"/>
              <w:spacing w:line="213" w:lineRule="exact" w:before="49"/>
              <w:ind w:left="43"/>
              <w:rPr>
                <w:b/>
                <w:sz w:val="19"/>
              </w:rPr>
            </w:pPr>
            <w:r>
              <w:rPr>
                <w:b/>
                <w:color w:val="0C0C0C"/>
                <w:sz w:val="19"/>
              </w:rPr>
              <w:t>Utilities</w:t>
            </w:r>
            <w:r>
              <w:rPr>
                <w:b/>
                <w:color w:val="0C0C0C"/>
                <w:spacing w:val="11"/>
                <w:sz w:val="19"/>
              </w:rPr>
              <w:t> </w:t>
            </w:r>
            <w:r>
              <w:rPr>
                <w:b/>
                <w:color w:val="0C0C0C"/>
                <w:spacing w:val="-2"/>
                <w:sz w:val="19"/>
              </w:rPr>
              <w:t>Total</w:t>
            </w:r>
          </w:p>
        </w:tc>
        <w:tc>
          <w:tcPr>
            <w:tcW w:w="2250" w:type="dxa"/>
          </w:tcPr>
          <w:p>
            <w:pPr>
              <w:pStyle w:val="TableParagraph"/>
              <w:spacing w:line="213" w:lineRule="exact" w:before="49"/>
              <w:ind w:right="97"/>
              <w:jc w:val="right"/>
              <w:rPr>
                <w:b/>
                <w:sz w:val="19"/>
              </w:rPr>
            </w:pPr>
            <w:r>
              <w:rPr>
                <w:b/>
                <w:color w:val="0C0C0C"/>
                <w:spacing w:val="-2"/>
                <w:w w:val="105"/>
                <w:sz w:val="19"/>
              </w:rPr>
              <w:t>38,488.35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1" w:type="dxa"/>
          </w:tcPr>
          <w:p>
            <w:pPr>
              <w:pStyle w:val="TableParagraph"/>
              <w:spacing w:line="218" w:lineRule="exact" w:before="40"/>
              <w:ind w:left="47"/>
              <w:rPr>
                <w:b/>
                <w:sz w:val="19"/>
              </w:rPr>
            </w:pPr>
            <w:r>
              <w:rPr>
                <w:b/>
                <w:color w:val="0C0C0C"/>
                <w:spacing w:val="-2"/>
                <w:sz w:val="19"/>
              </w:rPr>
              <w:t>Administrative</w:t>
            </w:r>
          </w:p>
        </w:tc>
        <w:tc>
          <w:tcPr>
            <w:tcW w:w="2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13" w:lineRule="exact" w:before="40"/>
              <w:ind w:left="43"/>
              <w:rPr>
                <w:sz w:val="19"/>
              </w:rPr>
            </w:pPr>
            <w:r>
              <w:rPr>
                <w:color w:val="0C0C0C"/>
                <w:sz w:val="19"/>
              </w:rPr>
              <w:t>7151</w:t>
            </w:r>
            <w:r>
              <w:rPr>
                <w:color w:val="0C0C0C"/>
                <w:spacing w:val="-17"/>
                <w:sz w:val="19"/>
              </w:rPr>
              <w:t> </w:t>
            </w:r>
            <w:r>
              <w:rPr>
                <w:color w:val="0C0C0C"/>
                <w:sz w:val="19"/>
              </w:rPr>
              <w:t>-</w:t>
            </w:r>
            <w:r>
              <w:rPr>
                <w:color w:val="0C0C0C"/>
                <w:spacing w:val="23"/>
                <w:sz w:val="19"/>
              </w:rPr>
              <w:t> </w:t>
            </w:r>
            <w:r>
              <w:rPr>
                <w:color w:val="0C0C0C"/>
                <w:sz w:val="19"/>
              </w:rPr>
              <w:t>Bureau</w:t>
            </w:r>
            <w:r>
              <w:rPr>
                <w:color w:val="0C0C0C"/>
                <w:spacing w:val="32"/>
                <w:sz w:val="19"/>
              </w:rPr>
              <w:t> </w:t>
            </w:r>
            <w:r>
              <w:rPr>
                <w:color w:val="0C0C0C"/>
                <w:spacing w:val="-4"/>
                <w:sz w:val="19"/>
              </w:rPr>
              <w:t>Fees</w:t>
            </w:r>
          </w:p>
        </w:tc>
        <w:tc>
          <w:tcPr>
            <w:tcW w:w="2250" w:type="dxa"/>
          </w:tcPr>
          <w:p>
            <w:pPr>
              <w:pStyle w:val="TableParagraph"/>
              <w:spacing w:line="213" w:lineRule="exact" w:before="40"/>
              <w:ind w:right="86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200.00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08" w:lineRule="exact" w:before="45"/>
              <w:ind w:left="43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7152</w:t>
            </w:r>
            <w:r>
              <w:rPr>
                <w:color w:val="0C0C0C"/>
                <w:spacing w:val="1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-</w:t>
            </w:r>
            <w:r>
              <w:rPr>
                <w:color w:val="0C0C0C"/>
                <w:spacing w:val="-11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Corporate</w:t>
            </w:r>
            <w:r>
              <w:rPr>
                <w:color w:val="0C0C0C"/>
                <w:spacing w:val="8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Annual</w:t>
            </w:r>
            <w:r>
              <w:rPr>
                <w:color w:val="0C0C0C"/>
                <w:spacing w:val="-1"/>
                <w:w w:val="105"/>
                <w:sz w:val="19"/>
              </w:rPr>
              <w:t> </w:t>
            </w:r>
            <w:r>
              <w:rPr>
                <w:color w:val="0C0C0C"/>
                <w:spacing w:val="-4"/>
                <w:w w:val="105"/>
                <w:sz w:val="19"/>
              </w:rPr>
              <w:t>Fees</w:t>
            </w:r>
          </w:p>
        </w:tc>
        <w:tc>
          <w:tcPr>
            <w:tcW w:w="2250" w:type="dxa"/>
          </w:tcPr>
          <w:p>
            <w:pPr>
              <w:pStyle w:val="TableParagraph"/>
              <w:spacing w:line="208" w:lineRule="exact" w:before="45"/>
              <w:ind w:right="85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100.00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2" w:hRule="atLeast"/>
        </w:trPr>
        <w:tc>
          <w:tcPr>
            <w:tcW w:w="4481" w:type="dxa"/>
          </w:tcPr>
          <w:p>
            <w:pPr>
              <w:pStyle w:val="TableParagraph"/>
              <w:spacing w:line="218" w:lineRule="exact" w:before="45"/>
              <w:ind w:left="43"/>
              <w:rPr>
                <w:sz w:val="19"/>
              </w:rPr>
            </w:pPr>
            <w:r>
              <w:rPr>
                <w:color w:val="0C0C0C"/>
                <w:sz w:val="19"/>
              </w:rPr>
              <w:t>7153</w:t>
            </w:r>
            <w:r>
              <w:rPr>
                <w:color w:val="0C0C0C"/>
                <w:spacing w:val="18"/>
                <w:sz w:val="19"/>
              </w:rPr>
              <w:t> </w:t>
            </w:r>
            <w:r>
              <w:rPr>
                <w:color w:val="0C0C0C"/>
                <w:sz w:val="19"/>
              </w:rPr>
              <w:t>-</w:t>
            </w:r>
            <w:r>
              <w:rPr>
                <w:color w:val="0C0C0C"/>
                <w:spacing w:val="5"/>
                <w:sz w:val="19"/>
              </w:rPr>
              <w:t> </w:t>
            </w:r>
            <w:r>
              <w:rPr>
                <w:color w:val="0C0C0C"/>
                <w:sz w:val="19"/>
              </w:rPr>
              <w:t>Coupon</w:t>
            </w:r>
            <w:r>
              <w:rPr>
                <w:color w:val="0C0C0C"/>
                <w:spacing w:val="17"/>
                <w:sz w:val="19"/>
              </w:rPr>
              <w:t> </w:t>
            </w:r>
            <w:r>
              <w:rPr>
                <w:color w:val="0C0C0C"/>
                <w:spacing w:val="-4"/>
                <w:sz w:val="19"/>
              </w:rPr>
              <w:t>Books</w:t>
            </w:r>
          </w:p>
        </w:tc>
        <w:tc>
          <w:tcPr>
            <w:tcW w:w="2250" w:type="dxa"/>
          </w:tcPr>
          <w:p>
            <w:pPr>
              <w:pStyle w:val="TableParagraph"/>
              <w:spacing w:line="213" w:lineRule="exact" w:before="49"/>
              <w:ind w:right="85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100.00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13" w:lineRule="exact" w:before="40"/>
              <w:ind w:left="38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7156</w:t>
            </w:r>
            <w:r>
              <w:rPr>
                <w:color w:val="0C0C0C"/>
                <w:spacing w:val="-8"/>
                <w:w w:val="105"/>
                <w:sz w:val="19"/>
              </w:rPr>
              <w:t> </w:t>
            </w:r>
            <w:r>
              <w:rPr>
                <w:color w:val="2D2D2D"/>
                <w:w w:val="105"/>
                <w:sz w:val="19"/>
              </w:rPr>
              <w:t>-</w:t>
            </w:r>
            <w:r>
              <w:rPr>
                <w:color w:val="2D2D2D"/>
                <w:spacing w:val="-13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Reimburse</w:t>
            </w:r>
            <w:r>
              <w:rPr>
                <w:color w:val="0C0C0C"/>
                <w:spacing w:val="5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Board</w:t>
            </w:r>
            <w:r>
              <w:rPr>
                <w:color w:val="0C0C0C"/>
                <w:spacing w:val="3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for</w:t>
            </w:r>
            <w:r>
              <w:rPr>
                <w:color w:val="0C0C0C"/>
                <w:spacing w:val="12"/>
                <w:w w:val="105"/>
                <w:sz w:val="19"/>
              </w:rPr>
              <w:t> </w:t>
            </w:r>
            <w:r>
              <w:rPr>
                <w:color w:val="0C0C0C"/>
                <w:w w:val="105"/>
                <w:sz w:val="19"/>
              </w:rPr>
              <w:t>Office</w:t>
            </w:r>
            <w:r>
              <w:rPr>
                <w:color w:val="0C0C0C"/>
                <w:spacing w:val="-5"/>
                <w:w w:val="105"/>
                <w:sz w:val="19"/>
              </w:rPr>
              <w:t> </w:t>
            </w:r>
            <w:r>
              <w:rPr>
                <w:color w:val="0C0C0C"/>
                <w:spacing w:val="-2"/>
                <w:w w:val="105"/>
                <w:sz w:val="19"/>
              </w:rPr>
              <w:t>Supplies</w:t>
            </w:r>
          </w:p>
        </w:tc>
        <w:tc>
          <w:tcPr>
            <w:tcW w:w="2250" w:type="dxa"/>
          </w:tcPr>
          <w:p>
            <w:pPr>
              <w:pStyle w:val="TableParagraph"/>
              <w:spacing w:line="208" w:lineRule="exact" w:before="45"/>
              <w:ind w:right="82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100</w:t>
            </w:r>
            <w:r>
              <w:rPr>
                <w:color w:val="494949"/>
                <w:spacing w:val="-2"/>
                <w:w w:val="105"/>
                <w:sz w:val="19"/>
              </w:rPr>
              <w:t>.</w:t>
            </w:r>
            <w:r>
              <w:rPr>
                <w:color w:val="0C0C0C"/>
                <w:spacing w:val="-2"/>
                <w:w w:val="105"/>
                <w:sz w:val="19"/>
              </w:rPr>
              <w:t>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1" w:type="dxa"/>
          </w:tcPr>
          <w:p>
            <w:pPr>
              <w:pStyle w:val="TableParagraph"/>
              <w:spacing w:line="218" w:lineRule="exact" w:before="40"/>
              <w:ind w:left="38"/>
              <w:rPr>
                <w:sz w:val="19"/>
              </w:rPr>
            </w:pPr>
            <w:r>
              <w:rPr>
                <w:color w:val="0C0C0C"/>
                <w:sz w:val="19"/>
              </w:rPr>
              <w:t>7158</w:t>
            </w:r>
            <w:r>
              <w:rPr>
                <w:color w:val="0C0C0C"/>
                <w:spacing w:val="12"/>
                <w:sz w:val="19"/>
              </w:rPr>
              <w:t> </w:t>
            </w:r>
            <w:r>
              <w:rPr>
                <w:color w:val="0C0C0C"/>
                <w:sz w:val="19"/>
              </w:rPr>
              <w:t>-</w:t>
            </w:r>
            <w:r>
              <w:rPr>
                <w:color w:val="0C0C0C"/>
                <w:spacing w:val="6"/>
                <w:sz w:val="19"/>
              </w:rPr>
              <w:t> </w:t>
            </w:r>
            <w:r>
              <w:rPr>
                <w:color w:val="0C0C0C"/>
                <w:spacing w:val="-2"/>
                <w:sz w:val="19"/>
              </w:rPr>
              <w:t>Postage</w:t>
            </w:r>
          </w:p>
        </w:tc>
        <w:tc>
          <w:tcPr>
            <w:tcW w:w="2250" w:type="dxa"/>
          </w:tcPr>
          <w:p>
            <w:pPr>
              <w:pStyle w:val="TableParagraph"/>
              <w:spacing w:line="213" w:lineRule="exact" w:before="45"/>
              <w:ind w:right="84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100.00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1" w:type="dxa"/>
          </w:tcPr>
          <w:p>
            <w:pPr>
              <w:pStyle w:val="TableParagraph"/>
              <w:spacing w:line="218" w:lineRule="exact" w:before="40"/>
              <w:ind w:left="38"/>
              <w:rPr>
                <w:sz w:val="19"/>
              </w:rPr>
            </w:pPr>
            <w:r>
              <w:rPr>
                <w:color w:val="0C0C0C"/>
                <w:sz w:val="19"/>
              </w:rPr>
              <w:t>7163</w:t>
            </w:r>
            <w:r>
              <w:rPr>
                <w:color w:val="0C0C0C"/>
                <w:spacing w:val="5"/>
                <w:sz w:val="19"/>
              </w:rPr>
              <w:t> </w:t>
            </w:r>
            <w:r>
              <w:rPr>
                <w:color w:val="0C0C0C"/>
                <w:sz w:val="19"/>
              </w:rPr>
              <w:t>-</w:t>
            </w:r>
            <w:r>
              <w:rPr>
                <w:color w:val="0C0C0C"/>
                <w:spacing w:val="3"/>
                <w:sz w:val="19"/>
              </w:rPr>
              <w:t> </w:t>
            </w:r>
            <w:r>
              <w:rPr>
                <w:color w:val="0C0C0C"/>
                <w:sz w:val="19"/>
              </w:rPr>
              <w:t>Bank</w:t>
            </w:r>
            <w:r>
              <w:rPr>
                <w:color w:val="0C0C0C"/>
                <w:spacing w:val="8"/>
                <w:sz w:val="19"/>
              </w:rPr>
              <w:t> </w:t>
            </w:r>
            <w:r>
              <w:rPr>
                <w:color w:val="0C0C0C"/>
                <w:spacing w:val="-2"/>
                <w:sz w:val="19"/>
              </w:rPr>
              <w:t>Charges</w:t>
            </w:r>
          </w:p>
        </w:tc>
        <w:tc>
          <w:tcPr>
            <w:tcW w:w="2250" w:type="dxa"/>
          </w:tcPr>
          <w:p>
            <w:pPr>
              <w:pStyle w:val="TableParagraph"/>
              <w:spacing w:line="218" w:lineRule="exact" w:before="40"/>
              <w:ind w:right="84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152.00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18" w:lineRule="exact" w:before="35"/>
              <w:ind w:left="34"/>
              <w:rPr>
                <w:sz w:val="19"/>
              </w:rPr>
            </w:pPr>
            <w:r>
              <w:rPr>
                <w:color w:val="0C0C0C"/>
                <w:sz w:val="19"/>
              </w:rPr>
              <w:t>7168</w:t>
            </w:r>
            <w:r>
              <w:rPr>
                <w:color w:val="0C0C0C"/>
                <w:spacing w:val="14"/>
                <w:sz w:val="19"/>
              </w:rPr>
              <w:t> </w:t>
            </w:r>
            <w:r>
              <w:rPr>
                <w:color w:val="2D2D2D"/>
                <w:sz w:val="19"/>
              </w:rPr>
              <w:t>-</w:t>
            </w:r>
            <w:r>
              <w:rPr>
                <w:color w:val="2D2D2D"/>
                <w:spacing w:val="4"/>
                <w:sz w:val="19"/>
              </w:rPr>
              <w:t> </w:t>
            </w:r>
            <w:r>
              <w:rPr>
                <w:color w:val="0C0C0C"/>
                <w:spacing w:val="-2"/>
                <w:sz w:val="19"/>
              </w:rPr>
              <w:t>Legal</w:t>
            </w:r>
          </w:p>
        </w:tc>
        <w:tc>
          <w:tcPr>
            <w:tcW w:w="2250" w:type="dxa"/>
          </w:tcPr>
          <w:p>
            <w:pPr>
              <w:pStyle w:val="TableParagraph"/>
              <w:spacing w:line="213" w:lineRule="exact" w:before="40"/>
              <w:ind w:right="87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500.00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13" w:lineRule="exact" w:before="40"/>
              <w:ind w:left="34"/>
              <w:rPr>
                <w:sz w:val="19"/>
              </w:rPr>
            </w:pPr>
            <w:r>
              <w:rPr>
                <w:color w:val="0C0C0C"/>
                <w:sz w:val="19"/>
              </w:rPr>
              <w:t>7178</w:t>
            </w:r>
            <w:r>
              <w:rPr>
                <w:color w:val="0C0C0C"/>
                <w:spacing w:val="-10"/>
                <w:sz w:val="19"/>
              </w:rPr>
              <w:t> </w:t>
            </w:r>
            <w:r>
              <w:rPr>
                <w:color w:val="2D2D2D"/>
                <w:sz w:val="19"/>
              </w:rPr>
              <w:t>-</w:t>
            </w:r>
            <w:r>
              <w:rPr>
                <w:color w:val="2D2D2D"/>
                <w:spacing w:val="-13"/>
                <w:sz w:val="19"/>
              </w:rPr>
              <w:t> </w:t>
            </w:r>
            <w:r>
              <w:rPr>
                <w:color w:val="0C0C0C"/>
                <w:sz w:val="19"/>
              </w:rPr>
              <w:t>CPA</w:t>
            </w:r>
            <w:r>
              <w:rPr>
                <w:color w:val="0C0C0C"/>
                <w:spacing w:val="-4"/>
                <w:sz w:val="19"/>
              </w:rPr>
              <w:t> </w:t>
            </w:r>
            <w:r>
              <w:rPr>
                <w:color w:val="0C0C0C"/>
                <w:sz w:val="19"/>
              </w:rPr>
              <w:t>Tax</w:t>
            </w:r>
            <w:r>
              <w:rPr>
                <w:color w:val="0C0C0C"/>
                <w:spacing w:val="-3"/>
                <w:sz w:val="19"/>
              </w:rPr>
              <w:t> </w:t>
            </w:r>
            <w:r>
              <w:rPr>
                <w:color w:val="0C0C0C"/>
                <w:spacing w:val="-4"/>
                <w:sz w:val="19"/>
              </w:rPr>
              <w:t>Prep</w:t>
            </w:r>
          </w:p>
        </w:tc>
        <w:tc>
          <w:tcPr>
            <w:tcW w:w="2250" w:type="dxa"/>
          </w:tcPr>
          <w:p>
            <w:pPr>
              <w:pStyle w:val="TableParagraph"/>
              <w:spacing w:line="208" w:lineRule="exact" w:before="45"/>
              <w:ind w:right="87"/>
              <w:jc w:val="right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500.00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1" w:type="dxa"/>
          </w:tcPr>
          <w:p>
            <w:pPr>
              <w:pStyle w:val="TableParagraph"/>
              <w:spacing w:line="208" w:lineRule="exact" w:before="45"/>
              <w:ind w:left="33"/>
              <w:rPr>
                <w:b/>
                <w:sz w:val="19"/>
              </w:rPr>
            </w:pPr>
            <w:r>
              <w:rPr>
                <w:b/>
                <w:color w:val="0C0C0C"/>
                <w:sz w:val="19"/>
              </w:rPr>
              <w:t>Administrative</w:t>
            </w:r>
            <w:r>
              <w:rPr>
                <w:b/>
                <w:color w:val="0C0C0C"/>
                <w:spacing w:val="16"/>
                <w:sz w:val="19"/>
              </w:rPr>
              <w:t> </w:t>
            </w:r>
            <w:r>
              <w:rPr>
                <w:b/>
                <w:color w:val="0C0C0C"/>
                <w:spacing w:val="-2"/>
                <w:sz w:val="19"/>
              </w:rPr>
              <w:t>Total</w:t>
            </w:r>
          </w:p>
        </w:tc>
        <w:tc>
          <w:tcPr>
            <w:tcW w:w="2250" w:type="dxa"/>
          </w:tcPr>
          <w:p>
            <w:pPr>
              <w:pStyle w:val="TableParagraph"/>
              <w:spacing w:line="208" w:lineRule="exact" w:before="45"/>
              <w:ind w:right="93"/>
              <w:jc w:val="right"/>
              <w:rPr>
                <w:b/>
                <w:sz w:val="19"/>
              </w:rPr>
            </w:pPr>
            <w:r>
              <w:rPr>
                <w:b/>
                <w:color w:val="0C0C0C"/>
                <w:spacing w:val="-2"/>
                <w:w w:val="105"/>
                <w:sz w:val="19"/>
              </w:rPr>
              <w:t>1,752.00</w:t>
            </w: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2" w:hRule="atLeast"/>
        </w:trPr>
        <w:tc>
          <w:tcPr>
            <w:tcW w:w="4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sz w:val="19"/>
        </w:rPr>
      </w:pPr>
    </w:p>
    <w:p>
      <w:pPr>
        <w:pStyle w:val="BodyText"/>
        <w:spacing w:before="40"/>
        <w:rPr>
          <w:sz w:val="19"/>
        </w:rPr>
      </w:pPr>
    </w:p>
    <w:p>
      <w:pPr>
        <w:spacing w:before="0"/>
        <w:ind w:left="2391" w:right="2439" w:firstLine="0"/>
        <w:jc w:val="center"/>
        <w:rPr>
          <w:sz w:val="19"/>
        </w:rPr>
      </w:pPr>
      <w:r>
        <w:rPr>
          <w:color w:val="0C0C0C"/>
          <w:sz w:val="19"/>
        </w:rPr>
        <w:t>Page</w:t>
      </w:r>
      <w:r>
        <w:rPr>
          <w:color w:val="0C0C0C"/>
          <w:spacing w:val="-7"/>
          <w:sz w:val="19"/>
        </w:rPr>
        <w:t> </w:t>
      </w:r>
      <w:r>
        <w:rPr>
          <w:color w:val="2D2D2D"/>
          <w:sz w:val="19"/>
        </w:rPr>
        <w:t>1</w:t>
      </w:r>
      <w:r>
        <w:rPr>
          <w:color w:val="2D2D2D"/>
          <w:spacing w:val="1"/>
          <w:sz w:val="19"/>
        </w:rPr>
        <w:t> </w:t>
      </w:r>
      <w:r>
        <w:rPr>
          <w:color w:val="2D2D2D"/>
          <w:sz w:val="19"/>
        </w:rPr>
        <w:t>of</w:t>
      </w:r>
      <w:r>
        <w:rPr>
          <w:color w:val="2D2D2D"/>
          <w:spacing w:val="19"/>
          <w:sz w:val="19"/>
        </w:rPr>
        <w:t> </w:t>
      </w:r>
      <w:r>
        <w:rPr>
          <w:color w:val="2D2D2D"/>
          <w:spacing w:val="-10"/>
          <w:sz w:val="19"/>
        </w:rPr>
        <w:t>4</w:t>
      </w:r>
    </w:p>
    <w:p>
      <w:pPr>
        <w:spacing w:after="0"/>
        <w:jc w:val="center"/>
        <w:rPr>
          <w:sz w:val="19"/>
        </w:rPr>
        <w:sectPr>
          <w:pgSz w:w="12240" w:h="15840"/>
          <w:pgMar w:top="1020" w:bottom="280" w:left="360" w:right="360"/>
        </w:sectPr>
      </w:pPr>
    </w:p>
    <w:tbl>
      <w:tblPr>
        <w:tblW w:w="0" w:type="auto"/>
        <w:jc w:val="left"/>
        <w:tblInd w:w="2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85"/>
        <w:gridCol w:w="2254"/>
        <w:gridCol w:w="4191"/>
      </w:tblGrid>
      <w:tr>
        <w:trPr>
          <w:trHeight w:val="278" w:hRule="atLeast"/>
        </w:trPr>
        <w:tc>
          <w:tcPr>
            <w:tcW w:w="4485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23" w:lineRule="exact" w:before="35"/>
              <w:ind w:left="125"/>
              <w:rPr>
                <w:b/>
                <w:sz w:val="18"/>
              </w:rPr>
            </w:pPr>
            <w:r>
              <w:rPr>
                <w:b/>
                <w:color w:val="080808"/>
                <w:sz w:val="18"/>
              </w:rPr>
              <w:t>Taxes</w:t>
            </w:r>
            <w:r>
              <w:rPr>
                <w:b/>
                <w:color w:val="080808"/>
                <w:spacing w:val="11"/>
                <w:sz w:val="18"/>
              </w:rPr>
              <w:t> </w:t>
            </w:r>
            <w:r>
              <w:rPr>
                <w:color w:val="080808"/>
                <w:sz w:val="20"/>
              </w:rPr>
              <w:t>&amp;</w:t>
            </w:r>
            <w:r>
              <w:rPr>
                <w:color w:val="080808"/>
                <w:spacing w:val="13"/>
                <w:sz w:val="20"/>
              </w:rPr>
              <w:t> </w:t>
            </w:r>
            <w:r>
              <w:rPr>
                <w:b/>
                <w:color w:val="080808"/>
                <w:spacing w:val="-2"/>
                <w:sz w:val="18"/>
              </w:rPr>
              <w:t>Insurance</w:t>
            </w:r>
          </w:p>
        </w:tc>
        <w:tc>
          <w:tcPr>
            <w:tcW w:w="2254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5" w:type="dxa"/>
          </w:tcPr>
          <w:p>
            <w:pPr>
              <w:pStyle w:val="TableParagraph"/>
              <w:spacing w:line="213" w:lineRule="exact" w:before="45"/>
              <w:ind w:left="120"/>
              <w:rPr>
                <w:sz w:val="19"/>
              </w:rPr>
            </w:pPr>
            <w:r>
              <w:rPr>
                <w:color w:val="080808"/>
                <w:w w:val="105"/>
                <w:sz w:val="19"/>
              </w:rPr>
              <w:t>7182</w:t>
            </w:r>
            <w:r>
              <w:rPr>
                <w:color w:val="080808"/>
                <w:spacing w:val="7"/>
                <w:w w:val="105"/>
                <w:sz w:val="19"/>
              </w:rPr>
              <w:t> </w:t>
            </w:r>
            <w:r>
              <w:rPr>
                <w:color w:val="282828"/>
                <w:w w:val="105"/>
                <w:sz w:val="19"/>
              </w:rPr>
              <w:t>- </w:t>
            </w:r>
            <w:r>
              <w:rPr>
                <w:color w:val="080808"/>
                <w:w w:val="105"/>
                <w:sz w:val="19"/>
              </w:rPr>
              <w:t>Property</w:t>
            </w:r>
            <w:r>
              <w:rPr>
                <w:color w:val="080808"/>
                <w:spacing w:val="13"/>
                <w:w w:val="105"/>
                <w:sz w:val="19"/>
              </w:rPr>
              <w:t> </w:t>
            </w:r>
            <w:r>
              <w:rPr>
                <w:color w:val="080808"/>
                <w:spacing w:val="-2"/>
                <w:w w:val="105"/>
                <w:sz w:val="19"/>
              </w:rPr>
              <w:t>Insurance</w:t>
            </w:r>
          </w:p>
        </w:tc>
        <w:tc>
          <w:tcPr>
            <w:tcW w:w="2254" w:type="dxa"/>
          </w:tcPr>
          <w:p>
            <w:pPr>
              <w:pStyle w:val="TableParagraph"/>
              <w:spacing w:line="208" w:lineRule="exact" w:before="49"/>
              <w:ind w:right="94"/>
              <w:jc w:val="right"/>
              <w:rPr>
                <w:sz w:val="19"/>
              </w:rPr>
            </w:pPr>
            <w:r>
              <w:rPr>
                <w:color w:val="080808"/>
                <w:spacing w:val="-2"/>
                <w:w w:val="105"/>
                <w:sz w:val="19"/>
              </w:rPr>
              <w:t>33,093.59</w:t>
            </w: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5" w:type="dxa"/>
          </w:tcPr>
          <w:p>
            <w:pPr>
              <w:pStyle w:val="TableParagraph"/>
              <w:spacing w:line="204" w:lineRule="exact" w:before="54"/>
              <w:ind w:left="115"/>
              <w:rPr>
                <w:b/>
                <w:sz w:val="18"/>
              </w:rPr>
            </w:pPr>
            <w:r>
              <w:rPr>
                <w:b/>
                <w:color w:val="080808"/>
                <w:w w:val="105"/>
                <w:sz w:val="18"/>
              </w:rPr>
              <w:t>Taxes</w:t>
            </w:r>
            <w:r>
              <w:rPr>
                <w:b/>
                <w:color w:val="080808"/>
                <w:spacing w:val="-11"/>
                <w:w w:val="105"/>
                <w:sz w:val="18"/>
              </w:rPr>
              <w:t> </w:t>
            </w:r>
            <w:r>
              <w:rPr>
                <w:color w:val="181818"/>
                <w:w w:val="105"/>
                <w:sz w:val="18"/>
              </w:rPr>
              <w:t>-</w:t>
            </w:r>
            <w:r>
              <w:rPr>
                <w:color w:val="181818"/>
                <w:spacing w:val="-12"/>
                <w:w w:val="105"/>
                <w:sz w:val="18"/>
              </w:rPr>
              <w:t> </w:t>
            </w:r>
            <w:r>
              <w:rPr>
                <w:b/>
                <w:color w:val="080808"/>
                <w:w w:val="105"/>
                <w:sz w:val="18"/>
              </w:rPr>
              <w:t>Insurance</w:t>
            </w:r>
            <w:r>
              <w:rPr>
                <w:b/>
                <w:color w:val="080808"/>
                <w:spacing w:val="-8"/>
                <w:w w:val="105"/>
                <w:sz w:val="18"/>
              </w:rPr>
              <w:t> </w:t>
            </w:r>
            <w:r>
              <w:rPr>
                <w:b/>
                <w:color w:val="080808"/>
                <w:spacing w:val="-2"/>
                <w:w w:val="105"/>
                <w:sz w:val="18"/>
              </w:rPr>
              <w:t>Total</w:t>
            </w:r>
          </w:p>
        </w:tc>
        <w:tc>
          <w:tcPr>
            <w:tcW w:w="2254" w:type="dxa"/>
          </w:tcPr>
          <w:p>
            <w:pPr>
              <w:pStyle w:val="TableParagraph"/>
              <w:spacing w:line="204" w:lineRule="exact" w:before="54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color w:val="080808"/>
                <w:spacing w:val="-2"/>
                <w:w w:val="110"/>
                <w:sz w:val="18"/>
              </w:rPr>
              <w:t>33,093.59</w:t>
            </w: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5" w:type="dxa"/>
          </w:tcPr>
          <w:p>
            <w:pPr>
              <w:pStyle w:val="TableParagraph"/>
              <w:spacing w:line="204" w:lineRule="exact" w:before="54"/>
              <w:ind w:left="112"/>
              <w:rPr>
                <w:b/>
                <w:sz w:val="18"/>
              </w:rPr>
            </w:pPr>
            <w:r>
              <w:rPr>
                <w:b/>
                <w:color w:val="080808"/>
                <w:w w:val="105"/>
                <w:sz w:val="18"/>
              </w:rPr>
              <w:t>8000 </w:t>
            </w:r>
            <w:r>
              <w:rPr>
                <w:color w:val="080808"/>
                <w:w w:val="105"/>
                <w:sz w:val="18"/>
              </w:rPr>
              <w:t>-</w:t>
            </w:r>
            <w:r>
              <w:rPr>
                <w:color w:val="080808"/>
                <w:spacing w:val="-2"/>
                <w:w w:val="105"/>
                <w:sz w:val="18"/>
              </w:rPr>
              <w:t> </w:t>
            </w:r>
            <w:r>
              <w:rPr>
                <w:b/>
                <w:color w:val="080808"/>
                <w:w w:val="105"/>
                <w:sz w:val="18"/>
              </w:rPr>
              <w:t>Reserve</w:t>
            </w:r>
            <w:r>
              <w:rPr>
                <w:b/>
                <w:color w:val="080808"/>
                <w:spacing w:val="14"/>
                <w:w w:val="105"/>
                <w:sz w:val="18"/>
              </w:rPr>
              <w:t> </w:t>
            </w:r>
            <w:r>
              <w:rPr>
                <w:b/>
                <w:color w:val="080808"/>
                <w:spacing w:val="-2"/>
                <w:w w:val="105"/>
                <w:sz w:val="18"/>
              </w:rPr>
              <w:t>Transfer</w:t>
            </w:r>
          </w:p>
        </w:tc>
        <w:tc>
          <w:tcPr>
            <w:tcW w:w="2254" w:type="dxa"/>
          </w:tcPr>
          <w:p>
            <w:pPr>
              <w:pStyle w:val="TableParagraph"/>
              <w:spacing w:line="199" w:lineRule="exact" w:before="59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color w:val="080808"/>
                <w:spacing w:val="-2"/>
                <w:w w:val="110"/>
                <w:sz w:val="18"/>
              </w:rPr>
              <w:t>31,107.59</w:t>
            </w: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5" w:type="dxa"/>
          </w:tcPr>
          <w:p>
            <w:pPr>
              <w:pStyle w:val="TableParagraph"/>
              <w:spacing w:line="199" w:lineRule="exact" w:before="59"/>
              <w:ind w:left="111"/>
              <w:rPr>
                <w:b/>
                <w:sz w:val="18"/>
              </w:rPr>
            </w:pPr>
            <w:r>
              <w:rPr>
                <w:b/>
                <w:color w:val="080808"/>
                <w:w w:val="105"/>
                <w:sz w:val="18"/>
              </w:rPr>
              <w:t>Total</w:t>
            </w:r>
            <w:r>
              <w:rPr>
                <w:b/>
                <w:color w:val="080808"/>
                <w:spacing w:val="13"/>
                <w:w w:val="105"/>
                <w:sz w:val="18"/>
              </w:rPr>
              <w:t> </w:t>
            </w:r>
            <w:r>
              <w:rPr>
                <w:b/>
                <w:color w:val="080808"/>
                <w:w w:val="105"/>
                <w:sz w:val="18"/>
              </w:rPr>
              <w:t>for</w:t>
            </w:r>
            <w:r>
              <w:rPr>
                <w:b/>
                <w:color w:val="080808"/>
                <w:spacing w:val="18"/>
                <w:w w:val="105"/>
                <w:sz w:val="18"/>
              </w:rPr>
              <w:t> </w:t>
            </w:r>
            <w:r>
              <w:rPr>
                <w:b/>
                <w:color w:val="181818"/>
                <w:spacing w:val="-2"/>
                <w:w w:val="105"/>
                <w:sz w:val="18"/>
              </w:rPr>
              <w:t>Expenses</w:t>
            </w:r>
          </w:p>
        </w:tc>
        <w:tc>
          <w:tcPr>
            <w:tcW w:w="2254" w:type="dxa"/>
          </w:tcPr>
          <w:p>
            <w:pPr>
              <w:pStyle w:val="TableParagraph"/>
              <w:spacing w:line="199" w:lineRule="exact" w:before="59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color w:val="080808"/>
                <w:spacing w:val="-2"/>
                <w:w w:val="110"/>
                <w:sz w:val="18"/>
              </w:rPr>
              <w:t>$141,810.53</w:t>
            </w: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64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spacing w:before="57"/>
              <w:rPr>
                <w:sz w:val="18"/>
              </w:rPr>
            </w:pPr>
          </w:p>
          <w:p>
            <w:pPr>
              <w:pStyle w:val="TableParagraph"/>
              <w:spacing w:line="290" w:lineRule="atLeast"/>
              <w:ind w:left="126" w:firstLine="325"/>
              <w:rPr>
                <w:b/>
                <w:sz w:val="18"/>
              </w:rPr>
            </w:pPr>
            <w:r>
              <w:rPr>
                <w:b/>
                <w:color w:val="080808"/>
                <w:sz w:val="18"/>
              </w:rPr>
              <w:t>2027 MONTHLY </w:t>
            </w:r>
            <w:r>
              <w:rPr>
                <w:b/>
                <w:color w:val="080808"/>
                <w:spacing w:val="-6"/>
                <w:sz w:val="18"/>
              </w:rPr>
              <w:t>RESERVE</w:t>
            </w:r>
            <w:r>
              <w:rPr>
                <w:b/>
                <w:color w:val="080808"/>
                <w:spacing w:val="-7"/>
                <w:sz w:val="18"/>
              </w:rPr>
              <w:t> </w:t>
            </w:r>
            <w:r>
              <w:rPr>
                <w:b/>
                <w:color w:val="080808"/>
                <w:spacing w:val="-6"/>
                <w:sz w:val="18"/>
              </w:rPr>
              <w:t>ALLOCATION</w:t>
            </w:r>
          </w:p>
        </w:tc>
        <w:tc>
          <w:tcPr>
            <w:tcW w:w="419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9"/>
              <w:rPr>
                <w:sz w:val="18"/>
              </w:rPr>
            </w:pPr>
          </w:p>
          <w:p>
            <w:pPr>
              <w:pStyle w:val="TableParagraph"/>
              <w:spacing w:line="204" w:lineRule="exact"/>
              <w:ind w:left="501"/>
              <w:rPr>
                <w:b/>
                <w:sz w:val="18"/>
              </w:rPr>
            </w:pPr>
            <w:r>
              <w:rPr>
                <w:b/>
                <w:color w:val="080808"/>
                <w:spacing w:val="-2"/>
                <w:sz w:val="18"/>
              </w:rPr>
              <w:t>2027</w:t>
            </w:r>
            <w:r>
              <w:rPr>
                <w:b/>
                <w:color w:val="080808"/>
                <w:spacing w:val="-11"/>
                <w:sz w:val="18"/>
              </w:rPr>
              <w:t> </w:t>
            </w:r>
            <w:r>
              <w:rPr>
                <w:b/>
                <w:color w:val="080808"/>
                <w:spacing w:val="-2"/>
                <w:sz w:val="18"/>
              </w:rPr>
              <w:t>YEARLY</w:t>
            </w:r>
            <w:r>
              <w:rPr>
                <w:b/>
                <w:color w:val="080808"/>
                <w:spacing w:val="-4"/>
                <w:sz w:val="18"/>
              </w:rPr>
              <w:t> </w:t>
            </w:r>
            <w:r>
              <w:rPr>
                <w:b/>
                <w:color w:val="080808"/>
                <w:spacing w:val="-2"/>
                <w:sz w:val="18"/>
              </w:rPr>
              <w:t>RESERVE</w:t>
            </w:r>
            <w:r>
              <w:rPr>
                <w:b/>
                <w:color w:val="080808"/>
                <w:spacing w:val="-4"/>
                <w:sz w:val="18"/>
              </w:rPr>
              <w:t> </w:t>
            </w:r>
            <w:r>
              <w:rPr>
                <w:b/>
                <w:color w:val="080808"/>
                <w:spacing w:val="-2"/>
                <w:sz w:val="18"/>
              </w:rPr>
              <w:t>ALLOCATION</w:t>
            </w:r>
          </w:p>
        </w:tc>
      </w:tr>
      <w:tr>
        <w:trPr>
          <w:trHeight w:val="273" w:hRule="atLeast"/>
        </w:trPr>
        <w:tc>
          <w:tcPr>
            <w:tcW w:w="4485" w:type="dxa"/>
          </w:tcPr>
          <w:p>
            <w:pPr>
              <w:pStyle w:val="TableParagraph"/>
              <w:spacing w:line="204" w:lineRule="exact" w:before="49"/>
              <w:ind w:left="58"/>
              <w:rPr>
                <w:b/>
                <w:sz w:val="18"/>
              </w:rPr>
            </w:pPr>
            <w:r>
              <w:rPr>
                <w:b/>
                <w:color w:val="080808"/>
                <w:spacing w:val="-8"/>
                <w:sz w:val="18"/>
              </w:rPr>
              <w:t>RESERVE</w:t>
            </w:r>
            <w:r>
              <w:rPr>
                <w:b/>
                <w:color w:val="080808"/>
                <w:spacing w:val="4"/>
                <w:sz w:val="18"/>
              </w:rPr>
              <w:t> </w:t>
            </w:r>
            <w:r>
              <w:rPr>
                <w:b/>
                <w:color w:val="080808"/>
                <w:spacing w:val="-2"/>
                <w:sz w:val="18"/>
              </w:rPr>
              <w:t>FUNDS</w:t>
            </w: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5" w:type="dxa"/>
          </w:tcPr>
          <w:p>
            <w:pPr>
              <w:pStyle w:val="TableParagraph"/>
              <w:spacing w:line="208" w:lineRule="exact" w:before="45"/>
              <w:ind w:left="59"/>
              <w:rPr>
                <w:sz w:val="19"/>
              </w:rPr>
            </w:pPr>
            <w:r>
              <w:rPr>
                <w:color w:val="080808"/>
                <w:w w:val="105"/>
                <w:sz w:val="19"/>
              </w:rPr>
              <w:t>8001</w:t>
            </w:r>
            <w:r>
              <w:rPr>
                <w:color w:val="080808"/>
                <w:spacing w:val="-28"/>
                <w:w w:val="105"/>
                <w:sz w:val="19"/>
              </w:rPr>
              <w:t> </w:t>
            </w:r>
            <w:r>
              <w:rPr>
                <w:color w:val="181818"/>
                <w:w w:val="105"/>
                <w:sz w:val="19"/>
              </w:rPr>
              <w:t>-</w:t>
            </w:r>
            <w:r>
              <w:rPr>
                <w:color w:val="181818"/>
                <w:spacing w:val="-14"/>
                <w:w w:val="105"/>
                <w:sz w:val="19"/>
              </w:rPr>
              <w:t> </w:t>
            </w:r>
            <w:r>
              <w:rPr>
                <w:color w:val="080808"/>
                <w:w w:val="105"/>
                <w:sz w:val="19"/>
              </w:rPr>
              <w:t>Reserve</w:t>
            </w:r>
            <w:r>
              <w:rPr>
                <w:color w:val="080808"/>
                <w:spacing w:val="-5"/>
                <w:w w:val="105"/>
                <w:sz w:val="19"/>
              </w:rPr>
              <w:t> </w:t>
            </w:r>
            <w:r>
              <w:rPr>
                <w:color w:val="080808"/>
                <w:w w:val="105"/>
                <w:sz w:val="19"/>
              </w:rPr>
              <w:t>Expense</w:t>
            </w:r>
            <w:r>
              <w:rPr>
                <w:color w:val="080808"/>
                <w:spacing w:val="2"/>
                <w:w w:val="105"/>
                <w:sz w:val="19"/>
              </w:rPr>
              <w:t> </w:t>
            </w:r>
            <w:r>
              <w:rPr>
                <w:color w:val="080808"/>
                <w:w w:val="105"/>
                <w:sz w:val="19"/>
              </w:rPr>
              <w:t>Major</w:t>
            </w:r>
            <w:r>
              <w:rPr>
                <w:color w:val="080808"/>
                <w:spacing w:val="-9"/>
                <w:w w:val="105"/>
                <w:sz w:val="19"/>
              </w:rPr>
              <w:t> </w:t>
            </w:r>
            <w:r>
              <w:rPr>
                <w:color w:val="080808"/>
                <w:spacing w:val="-2"/>
                <w:w w:val="105"/>
                <w:sz w:val="19"/>
              </w:rPr>
              <w:t>Property</w:t>
            </w: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tabs>
                <w:tab w:pos="3093" w:val="left" w:leader="none"/>
              </w:tabs>
              <w:spacing w:line="213" w:lineRule="exact" w:before="40"/>
              <w:ind w:right="50"/>
              <w:jc w:val="right"/>
              <w:rPr>
                <w:sz w:val="19"/>
              </w:rPr>
            </w:pPr>
            <w:r>
              <w:rPr>
                <w:color w:val="181818"/>
                <w:spacing w:val="-10"/>
                <w:sz w:val="21"/>
              </w:rPr>
              <w:t>$</w:t>
            </w:r>
            <w:r>
              <w:rPr>
                <w:color w:val="181818"/>
                <w:sz w:val="21"/>
              </w:rPr>
              <w:tab/>
            </w:r>
            <w:r>
              <w:rPr>
                <w:color w:val="181818"/>
                <w:spacing w:val="-2"/>
                <w:sz w:val="19"/>
              </w:rPr>
              <w:t>20,607</w:t>
            </w:r>
            <w:r>
              <w:rPr>
                <w:color w:val="464646"/>
                <w:spacing w:val="-2"/>
                <w:sz w:val="19"/>
              </w:rPr>
              <w:t>.</w:t>
            </w:r>
            <w:r>
              <w:rPr>
                <w:color w:val="080808"/>
                <w:spacing w:val="-2"/>
                <w:sz w:val="19"/>
              </w:rPr>
              <w:t>59</w:t>
            </w:r>
          </w:p>
        </w:tc>
      </w:tr>
      <w:tr>
        <w:trPr>
          <w:trHeight w:val="287" w:hRule="atLeast"/>
        </w:trPr>
        <w:tc>
          <w:tcPr>
            <w:tcW w:w="4485" w:type="dxa"/>
          </w:tcPr>
          <w:p>
            <w:pPr>
              <w:pStyle w:val="TableParagraph"/>
              <w:spacing w:line="218" w:lineRule="exact" w:before="49"/>
              <w:ind w:left="59"/>
              <w:rPr>
                <w:sz w:val="19"/>
              </w:rPr>
            </w:pPr>
            <w:r>
              <w:rPr>
                <w:color w:val="080808"/>
                <w:sz w:val="19"/>
              </w:rPr>
              <w:t>8021</w:t>
            </w:r>
            <w:r>
              <w:rPr>
                <w:color w:val="080808"/>
                <w:spacing w:val="-25"/>
                <w:sz w:val="19"/>
              </w:rPr>
              <w:t> </w:t>
            </w:r>
            <w:r>
              <w:rPr>
                <w:color w:val="181818"/>
                <w:sz w:val="19"/>
              </w:rPr>
              <w:t>-</w:t>
            </w:r>
            <w:r>
              <w:rPr>
                <w:color w:val="181818"/>
                <w:spacing w:val="-1"/>
                <w:sz w:val="19"/>
              </w:rPr>
              <w:t> </w:t>
            </w:r>
            <w:r>
              <w:rPr>
                <w:color w:val="080808"/>
                <w:sz w:val="19"/>
              </w:rPr>
              <w:t>Reserve</w:t>
            </w:r>
            <w:r>
              <w:rPr>
                <w:color w:val="080808"/>
                <w:spacing w:val="19"/>
                <w:sz w:val="19"/>
              </w:rPr>
              <w:t> </w:t>
            </w:r>
            <w:r>
              <w:rPr>
                <w:color w:val="080808"/>
                <w:sz w:val="19"/>
              </w:rPr>
              <w:t>Expense</w:t>
            </w:r>
            <w:r>
              <w:rPr>
                <w:color w:val="080808"/>
                <w:spacing w:val="19"/>
                <w:sz w:val="19"/>
              </w:rPr>
              <w:t> </w:t>
            </w:r>
            <w:r>
              <w:rPr>
                <w:color w:val="080808"/>
                <w:spacing w:val="-2"/>
                <w:sz w:val="19"/>
              </w:rPr>
              <w:t>Painting</w:t>
            </w: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tabs>
                <w:tab w:pos="3192" w:val="left" w:leader="none"/>
              </w:tabs>
              <w:spacing w:line="222" w:lineRule="exact" w:before="45"/>
              <w:ind w:right="64"/>
              <w:jc w:val="right"/>
              <w:rPr>
                <w:sz w:val="19"/>
              </w:rPr>
            </w:pPr>
            <w:r>
              <w:rPr>
                <w:color w:val="080808"/>
                <w:spacing w:val="-10"/>
                <w:sz w:val="21"/>
              </w:rPr>
              <w:t>$</w:t>
            </w:r>
            <w:r>
              <w:rPr>
                <w:color w:val="080808"/>
                <w:sz w:val="21"/>
              </w:rPr>
              <w:tab/>
            </w:r>
            <w:r>
              <w:rPr>
                <w:color w:val="080808"/>
                <w:spacing w:val="-2"/>
                <w:sz w:val="19"/>
              </w:rPr>
              <w:t>4,000.00</w:t>
            </w:r>
          </w:p>
        </w:tc>
      </w:tr>
      <w:tr>
        <w:trPr>
          <w:trHeight w:val="273" w:hRule="atLeast"/>
        </w:trPr>
        <w:tc>
          <w:tcPr>
            <w:tcW w:w="4485" w:type="dxa"/>
          </w:tcPr>
          <w:p>
            <w:pPr>
              <w:pStyle w:val="TableParagraph"/>
              <w:spacing w:line="213" w:lineRule="exact" w:before="40"/>
              <w:ind w:left="59"/>
              <w:rPr>
                <w:sz w:val="19"/>
              </w:rPr>
            </w:pPr>
            <w:r>
              <w:rPr>
                <w:color w:val="080808"/>
                <w:sz w:val="19"/>
              </w:rPr>
              <w:t>8022</w:t>
            </w:r>
            <w:r>
              <w:rPr>
                <w:color w:val="080808"/>
                <w:spacing w:val="1"/>
                <w:sz w:val="19"/>
              </w:rPr>
              <w:t> </w:t>
            </w:r>
            <w:r>
              <w:rPr>
                <w:color w:val="282828"/>
                <w:sz w:val="19"/>
              </w:rPr>
              <w:t>-</w:t>
            </w:r>
            <w:r>
              <w:rPr>
                <w:color w:val="282828"/>
                <w:spacing w:val="-8"/>
                <w:sz w:val="19"/>
              </w:rPr>
              <w:t> </w:t>
            </w:r>
            <w:r>
              <w:rPr>
                <w:color w:val="080808"/>
                <w:sz w:val="19"/>
              </w:rPr>
              <w:t>Reserve</w:t>
            </w:r>
            <w:r>
              <w:rPr>
                <w:color w:val="080808"/>
                <w:spacing w:val="9"/>
                <w:sz w:val="19"/>
              </w:rPr>
              <w:t> </w:t>
            </w:r>
            <w:r>
              <w:rPr>
                <w:color w:val="080808"/>
                <w:sz w:val="19"/>
              </w:rPr>
              <w:t>Expense</w:t>
            </w:r>
            <w:r>
              <w:rPr>
                <w:color w:val="080808"/>
                <w:spacing w:val="9"/>
                <w:sz w:val="19"/>
              </w:rPr>
              <w:t> </w:t>
            </w:r>
            <w:r>
              <w:rPr>
                <w:color w:val="080808"/>
                <w:spacing w:val="-2"/>
                <w:sz w:val="19"/>
              </w:rPr>
              <w:t>Paving</w:t>
            </w: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tabs>
                <w:tab w:pos="3188" w:val="left" w:leader="none"/>
              </w:tabs>
              <w:spacing w:line="222" w:lineRule="exact" w:before="31"/>
              <w:ind w:right="55"/>
              <w:jc w:val="right"/>
              <w:rPr>
                <w:sz w:val="19"/>
              </w:rPr>
            </w:pPr>
            <w:r>
              <w:rPr>
                <w:color w:val="080808"/>
                <w:spacing w:val="-10"/>
                <w:sz w:val="21"/>
              </w:rPr>
              <w:t>$</w:t>
            </w:r>
            <w:r>
              <w:rPr>
                <w:color w:val="080808"/>
                <w:sz w:val="21"/>
              </w:rPr>
              <w:tab/>
            </w:r>
            <w:r>
              <w:rPr>
                <w:color w:val="181818"/>
                <w:spacing w:val="-2"/>
                <w:sz w:val="19"/>
              </w:rPr>
              <w:t>1,500</w:t>
            </w:r>
            <w:r>
              <w:rPr>
                <w:color w:val="464646"/>
                <w:spacing w:val="-2"/>
                <w:sz w:val="19"/>
              </w:rPr>
              <w:t>.</w:t>
            </w:r>
            <w:r>
              <w:rPr>
                <w:color w:val="080808"/>
                <w:spacing w:val="-2"/>
                <w:sz w:val="19"/>
              </w:rPr>
              <w:t>00</w:t>
            </w:r>
          </w:p>
        </w:tc>
      </w:tr>
      <w:tr>
        <w:trPr>
          <w:trHeight w:val="278" w:hRule="atLeast"/>
        </w:trPr>
        <w:tc>
          <w:tcPr>
            <w:tcW w:w="4485" w:type="dxa"/>
          </w:tcPr>
          <w:p>
            <w:pPr>
              <w:pStyle w:val="TableParagraph"/>
              <w:spacing w:line="213" w:lineRule="exact" w:before="45"/>
              <w:ind w:left="59"/>
              <w:rPr>
                <w:sz w:val="19"/>
              </w:rPr>
            </w:pPr>
            <w:r>
              <w:rPr>
                <w:color w:val="080808"/>
                <w:sz w:val="19"/>
              </w:rPr>
              <w:t>8032</w:t>
            </w:r>
            <w:r>
              <w:rPr>
                <w:color w:val="080808"/>
                <w:spacing w:val="-1"/>
                <w:sz w:val="19"/>
              </w:rPr>
              <w:t> </w:t>
            </w:r>
            <w:r>
              <w:rPr>
                <w:color w:val="080808"/>
                <w:sz w:val="19"/>
              </w:rPr>
              <w:t>-</w:t>
            </w:r>
            <w:r>
              <w:rPr>
                <w:color w:val="080808"/>
                <w:spacing w:val="-3"/>
                <w:sz w:val="19"/>
              </w:rPr>
              <w:t> </w:t>
            </w:r>
            <w:r>
              <w:rPr>
                <w:color w:val="080808"/>
                <w:sz w:val="19"/>
              </w:rPr>
              <w:t>Reserve</w:t>
            </w:r>
            <w:r>
              <w:rPr>
                <w:color w:val="080808"/>
                <w:spacing w:val="3"/>
                <w:sz w:val="19"/>
              </w:rPr>
              <w:t> </w:t>
            </w:r>
            <w:r>
              <w:rPr>
                <w:color w:val="080808"/>
                <w:sz w:val="19"/>
              </w:rPr>
              <w:t>Expense</w:t>
            </w:r>
            <w:r>
              <w:rPr>
                <w:color w:val="080808"/>
                <w:spacing w:val="12"/>
                <w:sz w:val="19"/>
              </w:rPr>
              <w:t> </w:t>
            </w:r>
            <w:r>
              <w:rPr>
                <w:color w:val="080808"/>
                <w:spacing w:val="-4"/>
                <w:sz w:val="19"/>
              </w:rPr>
              <w:t>Roof</w:t>
            </w: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tabs>
                <w:tab w:pos="3196" w:val="left" w:leader="none"/>
              </w:tabs>
              <w:spacing w:line="218" w:lineRule="exact" w:before="40"/>
              <w:ind w:right="55"/>
              <w:jc w:val="right"/>
              <w:rPr>
                <w:sz w:val="19"/>
              </w:rPr>
            </w:pPr>
            <w:r>
              <w:rPr>
                <w:color w:val="080808"/>
                <w:spacing w:val="-10"/>
                <w:sz w:val="21"/>
              </w:rPr>
              <w:t>$</w:t>
            </w:r>
            <w:r>
              <w:rPr>
                <w:color w:val="080808"/>
                <w:sz w:val="21"/>
              </w:rPr>
              <w:tab/>
            </w:r>
            <w:r>
              <w:rPr>
                <w:color w:val="080808"/>
                <w:spacing w:val="-2"/>
                <w:sz w:val="19"/>
              </w:rPr>
              <w:t>5,000</w:t>
            </w:r>
            <w:r>
              <w:rPr>
                <w:color w:val="464646"/>
                <w:spacing w:val="-2"/>
                <w:sz w:val="19"/>
              </w:rPr>
              <w:t>.</w:t>
            </w:r>
            <w:r>
              <w:rPr>
                <w:color w:val="080808"/>
                <w:spacing w:val="-2"/>
                <w:sz w:val="19"/>
              </w:rPr>
              <w:t>00</w:t>
            </w:r>
          </w:p>
        </w:tc>
      </w:tr>
      <w:tr>
        <w:trPr>
          <w:trHeight w:val="273" w:hRule="atLeast"/>
        </w:trPr>
        <w:tc>
          <w:tcPr>
            <w:tcW w:w="4485" w:type="dxa"/>
          </w:tcPr>
          <w:p>
            <w:pPr>
              <w:pStyle w:val="TableParagraph"/>
              <w:spacing w:line="199" w:lineRule="exact" w:before="54"/>
              <w:ind w:left="53"/>
              <w:rPr>
                <w:b/>
                <w:sz w:val="18"/>
              </w:rPr>
            </w:pPr>
            <w:r>
              <w:rPr>
                <w:b/>
                <w:color w:val="080808"/>
                <w:sz w:val="18"/>
              </w:rPr>
              <w:t>Reserve</w:t>
            </w:r>
            <w:r>
              <w:rPr>
                <w:b/>
                <w:color w:val="080808"/>
                <w:spacing w:val="27"/>
                <w:sz w:val="18"/>
              </w:rPr>
              <w:t> </w:t>
            </w:r>
            <w:r>
              <w:rPr>
                <w:b/>
                <w:color w:val="080808"/>
                <w:sz w:val="18"/>
              </w:rPr>
              <w:t>Funding</w:t>
            </w:r>
            <w:r>
              <w:rPr>
                <w:b/>
                <w:color w:val="080808"/>
                <w:spacing w:val="11"/>
                <w:sz w:val="18"/>
              </w:rPr>
              <w:t> </w:t>
            </w:r>
            <w:r>
              <w:rPr>
                <w:b/>
                <w:color w:val="080808"/>
                <w:spacing w:val="-2"/>
                <w:sz w:val="18"/>
              </w:rPr>
              <w:t>Total</w:t>
            </w: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tabs>
                <w:tab w:pos="3087" w:val="left" w:leader="none"/>
              </w:tabs>
              <w:spacing w:line="213" w:lineRule="exact" w:before="40"/>
              <w:ind w:right="72"/>
              <w:jc w:val="right"/>
              <w:rPr>
                <w:b/>
                <w:position w:val="1"/>
                <w:sz w:val="18"/>
              </w:rPr>
            </w:pPr>
            <w:r>
              <w:rPr>
                <w:color w:val="080808"/>
                <w:spacing w:val="-10"/>
                <w:w w:val="105"/>
                <w:sz w:val="21"/>
              </w:rPr>
              <w:t>$</w:t>
            </w:r>
            <w:r>
              <w:rPr>
                <w:color w:val="080808"/>
                <w:sz w:val="21"/>
              </w:rPr>
              <w:tab/>
            </w:r>
            <w:r>
              <w:rPr>
                <w:b/>
                <w:color w:val="080808"/>
                <w:spacing w:val="-2"/>
                <w:w w:val="105"/>
                <w:position w:val="1"/>
                <w:sz w:val="18"/>
              </w:rPr>
              <w:t>31,107.59</w:t>
            </w:r>
          </w:p>
        </w:tc>
      </w:tr>
      <w:tr>
        <w:trPr>
          <w:trHeight w:val="278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spacing w:line="204" w:lineRule="exact" w:before="54"/>
              <w:ind w:left="53"/>
              <w:rPr>
                <w:b/>
                <w:sz w:val="18"/>
              </w:rPr>
            </w:pPr>
            <w:r>
              <w:rPr>
                <w:b/>
                <w:color w:val="080808"/>
                <w:w w:val="105"/>
                <w:sz w:val="18"/>
              </w:rPr>
              <w:t>Approved</w:t>
            </w:r>
            <w:r>
              <w:rPr>
                <w:b/>
                <w:color w:val="080808"/>
                <w:spacing w:val="7"/>
                <w:w w:val="105"/>
                <w:sz w:val="18"/>
              </w:rPr>
              <w:t> </w:t>
            </w:r>
            <w:r>
              <w:rPr>
                <w:b/>
                <w:color w:val="080808"/>
                <w:spacing w:val="-5"/>
                <w:w w:val="105"/>
                <w:sz w:val="18"/>
              </w:rPr>
              <w:t>by:</w:t>
            </w: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spacing w:line="199" w:lineRule="exact" w:before="59"/>
              <w:ind w:left="116"/>
              <w:rPr>
                <w:b/>
                <w:sz w:val="18"/>
              </w:rPr>
            </w:pPr>
            <w:r>
              <w:rPr>
                <w:b/>
                <w:color w:val="080808"/>
                <w:w w:val="105"/>
                <w:sz w:val="18"/>
              </w:rPr>
              <w:t>Randi</w:t>
            </w:r>
            <w:r>
              <w:rPr>
                <w:b/>
                <w:color w:val="080808"/>
                <w:spacing w:val="-6"/>
                <w:w w:val="105"/>
                <w:sz w:val="18"/>
              </w:rPr>
              <w:t> </w:t>
            </w:r>
            <w:r>
              <w:rPr>
                <w:b/>
                <w:color w:val="080808"/>
                <w:spacing w:val="-2"/>
                <w:w w:val="105"/>
                <w:sz w:val="18"/>
              </w:rPr>
              <w:t>Hilleso</w:t>
            </w:r>
          </w:p>
        </w:tc>
        <w:tc>
          <w:tcPr>
            <w:tcW w:w="4191" w:type="dxa"/>
          </w:tcPr>
          <w:p>
            <w:pPr>
              <w:pStyle w:val="TableParagraph"/>
              <w:spacing w:line="194" w:lineRule="exact" w:before="64"/>
              <w:ind w:right="78"/>
              <w:jc w:val="right"/>
              <w:rPr>
                <w:b/>
                <w:sz w:val="18"/>
              </w:rPr>
            </w:pPr>
            <w:r>
              <w:rPr>
                <w:b/>
                <w:color w:val="080808"/>
                <w:spacing w:val="-4"/>
                <w:w w:val="110"/>
                <w:sz w:val="18"/>
              </w:rPr>
              <w:t>Date</w:t>
            </w:r>
          </w:p>
        </w:tc>
      </w:tr>
      <w:tr>
        <w:trPr>
          <w:trHeight w:val="282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spacing w:before="54"/>
              <w:ind w:left="116"/>
              <w:rPr>
                <w:b/>
                <w:sz w:val="18"/>
              </w:rPr>
            </w:pPr>
            <w:r>
              <w:rPr>
                <w:b/>
                <w:color w:val="080808"/>
                <w:spacing w:val="-2"/>
                <w:w w:val="105"/>
                <w:sz w:val="18"/>
              </w:rPr>
              <w:t>President</w:t>
            </w: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spacing w:line="204" w:lineRule="exact" w:before="54"/>
              <w:ind w:left="114"/>
              <w:rPr>
                <w:b/>
                <w:sz w:val="18"/>
              </w:rPr>
            </w:pPr>
            <w:r>
              <w:rPr>
                <w:b/>
                <w:color w:val="080808"/>
                <w:sz w:val="18"/>
              </w:rPr>
              <w:t>Sally</w:t>
            </w:r>
            <w:r>
              <w:rPr>
                <w:b/>
                <w:color w:val="080808"/>
                <w:spacing w:val="8"/>
                <w:sz w:val="18"/>
              </w:rPr>
              <w:t> </w:t>
            </w:r>
            <w:r>
              <w:rPr>
                <w:b/>
                <w:color w:val="080808"/>
                <w:spacing w:val="-2"/>
                <w:sz w:val="18"/>
              </w:rPr>
              <w:t>Coviello</w:t>
            </w:r>
          </w:p>
        </w:tc>
        <w:tc>
          <w:tcPr>
            <w:tcW w:w="4191" w:type="dxa"/>
          </w:tcPr>
          <w:p>
            <w:pPr>
              <w:pStyle w:val="TableParagraph"/>
              <w:spacing w:line="194" w:lineRule="exact" w:before="64"/>
              <w:ind w:right="78"/>
              <w:jc w:val="right"/>
              <w:rPr>
                <w:b/>
                <w:sz w:val="18"/>
              </w:rPr>
            </w:pPr>
            <w:r>
              <w:rPr>
                <w:b/>
                <w:color w:val="080808"/>
                <w:spacing w:val="-4"/>
                <w:w w:val="110"/>
                <w:sz w:val="18"/>
              </w:rPr>
              <w:t>Date</w:t>
            </w:r>
          </w:p>
        </w:tc>
      </w:tr>
      <w:tr>
        <w:trPr>
          <w:trHeight w:val="273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spacing w:line="199" w:lineRule="exact" w:before="54"/>
              <w:ind w:left="111"/>
              <w:rPr>
                <w:b/>
                <w:sz w:val="18"/>
              </w:rPr>
            </w:pPr>
            <w:r>
              <w:rPr>
                <w:b/>
                <w:color w:val="080808"/>
                <w:spacing w:val="-2"/>
                <w:w w:val="105"/>
                <w:sz w:val="18"/>
              </w:rPr>
              <w:t>Treasurer</w:t>
            </w: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44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7738803</wp:posOffset>
                </wp:positionH>
                <wp:positionV relativeFrom="page">
                  <wp:posOffset>2325405</wp:posOffset>
                </wp:positionV>
                <wp:extent cx="1270" cy="393065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270" cy="393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930650">
                              <a:moveTo>
                                <a:pt x="0" y="393058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2224" from="609.354614pt,492.597452pt" to="609.354614pt,183.102798pt" stroked="true" strokeweight=".72113pt" strokecolor="#000000">
                <v:stroke dashstyle="solid"/>
                <w10:wrap type="none"/>
              </v:line>
            </w:pict>
          </mc:Fallback>
        </mc:AlternateConten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131"/>
        <w:rPr>
          <w:sz w:val="19"/>
        </w:rPr>
      </w:pPr>
    </w:p>
    <w:p>
      <w:pPr>
        <w:spacing w:before="0"/>
        <w:ind w:left="2391" w:right="2424" w:firstLine="0"/>
        <w:jc w:val="center"/>
        <w:rPr>
          <w:sz w:val="19"/>
        </w:rPr>
      </w:pPr>
      <w:r>
        <w:rPr>
          <w:color w:val="080808"/>
          <w:sz w:val="19"/>
        </w:rPr>
        <w:t>Page</w:t>
      </w:r>
      <w:r>
        <w:rPr>
          <w:color w:val="080808"/>
          <w:spacing w:val="1"/>
          <w:sz w:val="19"/>
        </w:rPr>
        <w:t> </w:t>
      </w:r>
      <w:r>
        <w:rPr>
          <w:color w:val="282828"/>
          <w:sz w:val="19"/>
        </w:rPr>
        <w:t>2</w:t>
      </w:r>
      <w:r>
        <w:rPr>
          <w:color w:val="282828"/>
          <w:spacing w:val="-7"/>
          <w:sz w:val="19"/>
        </w:rPr>
        <w:t> </w:t>
      </w:r>
      <w:r>
        <w:rPr>
          <w:color w:val="282828"/>
          <w:sz w:val="19"/>
        </w:rPr>
        <w:t>of</w:t>
      </w:r>
      <w:r>
        <w:rPr>
          <w:color w:val="282828"/>
          <w:spacing w:val="15"/>
          <w:sz w:val="19"/>
        </w:rPr>
        <w:t> </w:t>
      </w:r>
      <w:r>
        <w:rPr>
          <w:color w:val="282828"/>
          <w:spacing w:val="-10"/>
          <w:sz w:val="19"/>
        </w:rPr>
        <w:t>4</w:t>
      </w:r>
    </w:p>
    <w:p>
      <w:pPr>
        <w:spacing w:after="0"/>
        <w:jc w:val="center"/>
        <w:rPr>
          <w:sz w:val="19"/>
        </w:rPr>
        <w:sectPr>
          <w:pgSz w:w="12240" w:h="15840"/>
          <w:pgMar w:top="1000" w:bottom="280" w:left="360" w:right="360"/>
        </w:sectPr>
      </w:pPr>
    </w:p>
    <w:p>
      <w:pPr>
        <w:pStyle w:val="BodyTex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7729645</wp:posOffset>
                </wp:positionH>
                <wp:positionV relativeFrom="page">
                  <wp:posOffset>42738</wp:posOffset>
                </wp:positionV>
                <wp:extent cx="1270" cy="620141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270" cy="6201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201410">
                              <a:moveTo>
                                <a:pt x="0" y="620104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2736" from="608.633484pt,491.636286pt" to="608.633484pt,3.365218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7729645</wp:posOffset>
                </wp:positionH>
                <wp:positionV relativeFrom="page">
                  <wp:posOffset>6695431</wp:posOffset>
                </wp:positionV>
                <wp:extent cx="1270" cy="124523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270" cy="1245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45235">
                              <a:moveTo>
                                <a:pt x="0" y="124509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3248" from="608.633484pt,625.23802pt" to="608.633484pt,527.199341pt" stroked="true" strokeweight=".72113pt" strokecolor="#000000">
                <v:stroke dashstyle="solid"/>
                <w10:wrap type="none"/>
              </v:line>
            </w:pict>
          </mc:Fallback>
        </mc:AlternateConten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7"/>
        <w:rPr>
          <w:sz w:val="22"/>
        </w:rPr>
      </w:pPr>
    </w:p>
    <w:p>
      <w:pPr>
        <w:spacing w:line="345" w:lineRule="auto" w:before="0"/>
        <w:ind w:left="4665" w:right="2579" w:hanging="2235"/>
        <w:jc w:val="left"/>
        <w:rPr>
          <w:sz w:val="22"/>
        </w:rPr>
      </w:pPr>
      <w:r>
        <w:rPr>
          <w:color w:val="070707"/>
          <w:w w:val="105"/>
          <w:sz w:val="22"/>
        </w:rPr>
        <w:t>MONTHLY</w:t>
      </w:r>
      <w:r>
        <w:rPr>
          <w:color w:val="070707"/>
          <w:w w:val="105"/>
          <w:sz w:val="22"/>
        </w:rPr>
        <w:t> MAINTENANCE</w:t>
      </w:r>
      <w:r>
        <w:rPr>
          <w:color w:val="070707"/>
          <w:spacing w:val="32"/>
          <w:w w:val="105"/>
          <w:sz w:val="22"/>
        </w:rPr>
        <w:t> </w:t>
      </w:r>
      <w:r>
        <w:rPr>
          <w:color w:val="070707"/>
          <w:w w:val="105"/>
          <w:sz w:val="22"/>
        </w:rPr>
        <w:t>CALCULATION</w:t>
      </w:r>
      <w:r>
        <w:rPr>
          <w:color w:val="070707"/>
          <w:spacing w:val="29"/>
          <w:w w:val="105"/>
          <w:sz w:val="22"/>
        </w:rPr>
        <w:t> </w:t>
      </w:r>
      <w:r>
        <w:rPr>
          <w:color w:val="070707"/>
          <w:w w:val="105"/>
          <w:sz w:val="22"/>
        </w:rPr>
        <w:t>FOR 2027 UATAN INC.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4"/>
        <w:rPr>
          <w:sz w:val="20"/>
        </w:rPr>
      </w:pPr>
    </w:p>
    <w:tbl>
      <w:tblPr>
        <w:tblW w:w="0" w:type="auto"/>
        <w:jc w:val="left"/>
        <w:tblInd w:w="6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5"/>
        <w:gridCol w:w="5264"/>
        <w:gridCol w:w="2750"/>
      </w:tblGrid>
      <w:tr>
        <w:trPr>
          <w:trHeight w:val="345" w:hRule="atLeast"/>
        </w:trPr>
        <w:tc>
          <w:tcPr>
            <w:tcW w:w="1365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4" w:type="dxa"/>
          </w:tcPr>
          <w:p>
            <w:pPr>
              <w:pStyle w:val="TableParagraph"/>
              <w:spacing w:line="275" w:lineRule="exact" w:before="51"/>
              <w:ind w:left="1163"/>
              <w:rPr>
                <w:sz w:val="24"/>
              </w:rPr>
            </w:pPr>
            <w:r>
              <w:rPr>
                <w:color w:val="070707"/>
                <w:w w:val="105"/>
                <w:sz w:val="24"/>
              </w:rPr>
              <w:t>Association</w:t>
            </w:r>
            <w:r>
              <w:rPr>
                <w:color w:val="070707"/>
                <w:spacing w:val="13"/>
                <w:w w:val="105"/>
                <w:sz w:val="24"/>
              </w:rPr>
              <w:t> </w:t>
            </w:r>
            <w:r>
              <w:rPr>
                <w:color w:val="070707"/>
                <w:w w:val="105"/>
                <w:sz w:val="24"/>
              </w:rPr>
              <w:t>#6</w:t>
            </w:r>
            <w:r>
              <w:rPr>
                <w:color w:val="070707"/>
                <w:spacing w:val="-13"/>
                <w:w w:val="105"/>
                <w:sz w:val="24"/>
              </w:rPr>
              <w:t> </w:t>
            </w:r>
            <w:r>
              <w:rPr>
                <w:color w:val="070707"/>
                <w:w w:val="105"/>
                <w:sz w:val="24"/>
              </w:rPr>
              <w:t>-</w:t>
            </w:r>
            <w:r>
              <w:rPr>
                <w:color w:val="070707"/>
                <w:spacing w:val="-14"/>
                <w:w w:val="105"/>
                <w:sz w:val="24"/>
              </w:rPr>
              <w:t> </w:t>
            </w:r>
            <w:r>
              <w:rPr>
                <w:color w:val="070707"/>
                <w:w w:val="105"/>
                <w:sz w:val="24"/>
              </w:rPr>
              <w:t>H</w:t>
            </w:r>
            <w:r>
              <w:rPr>
                <w:color w:val="070707"/>
                <w:spacing w:val="1"/>
                <w:w w:val="105"/>
                <w:sz w:val="24"/>
              </w:rPr>
              <w:t> </w:t>
            </w:r>
            <w:r>
              <w:rPr>
                <w:color w:val="070707"/>
                <w:spacing w:val="-2"/>
                <w:w w:val="105"/>
                <w:sz w:val="24"/>
              </w:rPr>
              <w:t>Building</w:t>
            </w:r>
          </w:p>
        </w:tc>
        <w:tc>
          <w:tcPr>
            <w:tcW w:w="2750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95" w:hRule="atLeast"/>
        </w:trPr>
        <w:tc>
          <w:tcPr>
            <w:tcW w:w="1365" w:type="dxa"/>
          </w:tcPr>
          <w:p>
            <w:pPr>
              <w:pStyle w:val="TableParagraph"/>
              <w:spacing w:before="132"/>
              <w:rPr>
                <w:sz w:val="20"/>
              </w:rPr>
            </w:pPr>
          </w:p>
          <w:p>
            <w:pPr>
              <w:pStyle w:val="TableParagraph"/>
              <w:spacing w:line="213" w:lineRule="exact"/>
              <w:ind w:left="52" w:right="23"/>
              <w:jc w:val="center"/>
              <w:rPr>
                <w:b/>
                <w:sz w:val="20"/>
              </w:rPr>
            </w:pPr>
            <w:r>
              <w:rPr>
                <w:b/>
                <w:color w:val="070707"/>
                <w:spacing w:val="-2"/>
                <w:sz w:val="20"/>
              </w:rPr>
              <w:t>Percentage</w:t>
            </w:r>
          </w:p>
        </w:tc>
        <w:tc>
          <w:tcPr>
            <w:tcW w:w="5264" w:type="dxa"/>
          </w:tcPr>
          <w:p>
            <w:pPr>
              <w:pStyle w:val="TableParagraph"/>
              <w:spacing w:before="127"/>
              <w:rPr>
                <w:sz w:val="20"/>
              </w:rPr>
            </w:pPr>
          </w:p>
          <w:p>
            <w:pPr>
              <w:pStyle w:val="TableParagraph"/>
              <w:spacing w:line="218" w:lineRule="exact"/>
              <w:ind w:left="81"/>
              <w:jc w:val="center"/>
              <w:rPr>
                <w:b/>
                <w:sz w:val="20"/>
              </w:rPr>
            </w:pPr>
            <w:r>
              <w:rPr>
                <w:b/>
                <w:color w:val="070707"/>
                <w:spacing w:val="-2"/>
                <w:w w:val="120"/>
                <w:sz w:val="20"/>
              </w:rPr>
              <w:t>Unit#</w:t>
            </w:r>
          </w:p>
        </w:tc>
        <w:tc>
          <w:tcPr>
            <w:tcW w:w="2750" w:type="dxa"/>
          </w:tcPr>
          <w:p>
            <w:pPr>
              <w:pStyle w:val="TableParagraph"/>
              <w:spacing w:before="40"/>
              <w:ind w:left="49"/>
              <w:jc w:val="center"/>
              <w:rPr>
                <w:b/>
                <w:sz w:val="20"/>
              </w:rPr>
            </w:pPr>
            <w:r>
              <w:rPr>
                <w:b/>
                <w:color w:val="070707"/>
                <w:w w:val="110"/>
                <w:sz w:val="20"/>
              </w:rPr>
              <w:t>Monthly</w:t>
            </w:r>
            <w:r>
              <w:rPr>
                <w:b/>
                <w:color w:val="070707"/>
                <w:spacing w:val="6"/>
                <w:w w:val="110"/>
                <w:sz w:val="20"/>
              </w:rPr>
              <w:t> </w:t>
            </w:r>
            <w:r>
              <w:rPr>
                <w:b/>
                <w:color w:val="070707"/>
                <w:spacing w:val="-2"/>
                <w:w w:val="110"/>
                <w:sz w:val="20"/>
              </w:rPr>
              <w:t>Maintenance</w:t>
            </w:r>
          </w:p>
          <w:p>
            <w:pPr>
              <w:pStyle w:val="TableParagraph"/>
              <w:spacing w:line="236" w:lineRule="exact" w:before="69"/>
              <w:ind w:left="67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070707"/>
                <w:spacing w:val="-4"/>
                <w:w w:val="110"/>
                <w:sz w:val="22"/>
              </w:rPr>
              <w:t>2027</w:t>
            </w:r>
          </w:p>
        </w:tc>
      </w:tr>
      <w:tr>
        <w:trPr>
          <w:trHeight w:val="369" w:hRule="atLeast"/>
        </w:trPr>
        <w:tc>
          <w:tcPr>
            <w:tcW w:w="1365" w:type="dxa"/>
          </w:tcPr>
          <w:p>
            <w:pPr>
              <w:pStyle w:val="TableParagraph"/>
              <w:spacing w:line="232" w:lineRule="exact" w:before="117"/>
              <w:ind w:left="52" w:right="12"/>
              <w:jc w:val="center"/>
              <w:rPr>
                <w:sz w:val="21"/>
              </w:rPr>
            </w:pPr>
            <w:r>
              <w:rPr>
                <w:color w:val="070707"/>
                <w:spacing w:val="-2"/>
                <w:sz w:val="21"/>
              </w:rPr>
              <w:t>0.0685</w:t>
            </w:r>
          </w:p>
        </w:tc>
        <w:tc>
          <w:tcPr>
            <w:tcW w:w="5264" w:type="dxa"/>
          </w:tcPr>
          <w:p>
            <w:pPr>
              <w:pStyle w:val="TableParagraph"/>
              <w:spacing w:line="232" w:lineRule="exact" w:before="117"/>
              <w:ind w:left="50"/>
              <w:rPr>
                <w:sz w:val="21"/>
              </w:rPr>
            </w:pPr>
            <w:r>
              <w:rPr>
                <w:color w:val="070707"/>
                <w:w w:val="105"/>
                <w:sz w:val="21"/>
              </w:rPr>
              <w:t>Hl,</w:t>
            </w:r>
            <w:r>
              <w:rPr>
                <w:color w:val="070707"/>
                <w:spacing w:val="55"/>
                <w:w w:val="150"/>
                <w:sz w:val="21"/>
              </w:rPr>
              <w:t> </w:t>
            </w:r>
            <w:r>
              <w:rPr>
                <w:color w:val="070707"/>
                <w:w w:val="105"/>
                <w:sz w:val="21"/>
              </w:rPr>
              <w:t>H9,</w:t>
            </w:r>
            <w:r>
              <w:rPr>
                <w:color w:val="070707"/>
                <w:spacing w:val="2"/>
                <w:w w:val="105"/>
                <w:sz w:val="21"/>
              </w:rPr>
              <w:t> </w:t>
            </w:r>
            <w:r>
              <w:rPr>
                <w:color w:val="070707"/>
                <w:w w:val="105"/>
                <w:sz w:val="21"/>
              </w:rPr>
              <w:t>Hl0,</w:t>
            </w:r>
            <w:r>
              <w:rPr>
                <w:color w:val="070707"/>
                <w:spacing w:val="-4"/>
                <w:w w:val="105"/>
                <w:sz w:val="21"/>
              </w:rPr>
              <w:t> </w:t>
            </w:r>
            <w:r>
              <w:rPr>
                <w:color w:val="070707"/>
                <w:w w:val="105"/>
                <w:sz w:val="21"/>
              </w:rPr>
              <w:t>H20</w:t>
            </w:r>
            <w:r>
              <w:rPr>
                <w:color w:val="070707"/>
                <w:spacing w:val="3"/>
                <w:w w:val="105"/>
                <w:sz w:val="21"/>
              </w:rPr>
              <w:t> </w:t>
            </w:r>
            <w:r>
              <w:rPr>
                <w:color w:val="070707"/>
                <w:spacing w:val="-5"/>
                <w:w w:val="105"/>
                <w:sz w:val="21"/>
              </w:rPr>
              <w:t>(4)</w:t>
            </w:r>
          </w:p>
        </w:tc>
        <w:tc>
          <w:tcPr>
            <w:tcW w:w="2750" w:type="dxa"/>
          </w:tcPr>
          <w:p>
            <w:pPr>
              <w:pStyle w:val="TableParagraph"/>
              <w:tabs>
                <w:tab w:pos="1901" w:val="left" w:leader="none"/>
              </w:tabs>
              <w:spacing w:line="241" w:lineRule="exact" w:before="108"/>
              <w:ind w:left="49"/>
              <w:jc w:val="center"/>
              <w:rPr>
                <w:rFonts w:ascii="Times New Roman"/>
                <w:b/>
                <w:position w:val="1"/>
                <w:sz w:val="22"/>
              </w:rPr>
            </w:pPr>
            <w:r>
              <w:rPr>
                <w:color w:val="070707"/>
                <w:spacing w:val="-10"/>
                <w:w w:val="105"/>
                <w:sz w:val="23"/>
              </w:rPr>
              <w:t>$</w:t>
            </w:r>
            <w:r>
              <w:rPr>
                <w:color w:val="070707"/>
                <w:sz w:val="23"/>
              </w:rPr>
              <w:tab/>
            </w:r>
            <w:r>
              <w:rPr>
                <w:rFonts w:ascii="Times New Roman"/>
                <w:b/>
                <w:color w:val="070707"/>
                <w:spacing w:val="-2"/>
                <w:w w:val="105"/>
                <w:position w:val="1"/>
                <w:sz w:val="22"/>
              </w:rPr>
              <w:t>764.08</w:t>
            </w:r>
          </w:p>
        </w:tc>
      </w:tr>
      <w:tr>
        <w:trPr>
          <w:trHeight w:val="431" w:hRule="atLeast"/>
        </w:trPr>
        <w:tc>
          <w:tcPr>
            <w:tcW w:w="1365" w:type="dxa"/>
          </w:tcPr>
          <w:p>
            <w:pPr>
              <w:pStyle w:val="TableParagraph"/>
              <w:spacing w:line="227" w:lineRule="exact" w:before="184"/>
              <w:ind w:left="52" w:right="5"/>
              <w:jc w:val="center"/>
              <w:rPr>
                <w:sz w:val="21"/>
              </w:rPr>
            </w:pPr>
            <w:r>
              <w:rPr>
                <w:color w:val="070707"/>
                <w:spacing w:val="-2"/>
                <w:sz w:val="21"/>
              </w:rPr>
              <w:t>0.0638</w:t>
            </w:r>
          </w:p>
        </w:tc>
        <w:tc>
          <w:tcPr>
            <w:tcW w:w="5264" w:type="dxa"/>
          </w:tcPr>
          <w:p>
            <w:pPr>
              <w:pStyle w:val="TableParagraph"/>
              <w:spacing w:line="227" w:lineRule="exact" w:before="184"/>
              <w:ind w:left="50"/>
              <w:rPr>
                <w:sz w:val="21"/>
              </w:rPr>
            </w:pPr>
            <w:r>
              <w:rPr>
                <w:color w:val="070707"/>
                <w:sz w:val="21"/>
              </w:rPr>
              <w:t>HS,</w:t>
            </w:r>
            <w:r>
              <w:rPr>
                <w:color w:val="070707"/>
                <w:spacing w:val="-3"/>
                <w:sz w:val="21"/>
              </w:rPr>
              <w:t> </w:t>
            </w:r>
            <w:r>
              <w:rPr>
                <w:color w:val="070707"/>
                <w:sz w:val="21"/>
              </w:rPr>
              <w:t>H6,</w:t>
            </w:r>
            <w:r>
              <w:rPr>
                <w:color w:val="070707"/>
                <w:spacing w:val="-5"/>
                <w:sz w:val="21"/>
              </w:rPr>
              <w:t> </w:t>
            </w:r>
            <w:r>
              <w:rPr>
                <w:color w:val="070707"/>
                <w:sz w:val="21"/>
              </w:rPr>
              <w:t>H15, H17</w:t>
            </w:r>
            <w:r>
              <w:rPr>
                <w:color w:val="070707"/>
                <w:spacing w:val="6"/>
                <w:sz w:val="21"/>
              </w:rPr>
              <w:t> </w:t>
            </w:r>
            <w:r>
              <w:rPr>
                <w:color w:val="070707"/>
                <w:spacing w:val="-5"/>
                <w:sz w:val="21"/>
              </w:rPr>
              <w:t>(4)</w:t>
            </w:r>
          </w:p>
        </w:tc>
        <w:tc>
          <w:tcPr>
            <w:tcW w:w="2750" w:type="dxa"/>
          </w:tcPr>
          <w:p>
            <w:pPr>
              <w:pStyle w:val="TableParagraph"/>
              <w:tabs>
                <w:tab w:pos="1907" w:val="left" w:leader="none"/>
              </w:tabs>
              <w:spacing w:line="236" w:lineRule="exact" w:before="175"/>
              <w:ind w:left="55"/>
              <w:jc w:val="center"/>
              <w:rPr>
                <w:rFonts w:ascii="Times New Roman"/>
                <w:b/>
                <w:position w:val="1"/>
                <w:sz w:val="22"/>
              </w:rPr>
            </w:pPr>
            <w:r>
              <w:rPr>
                <w:color w:val="070707"/>
                <w:spacing w:val="-10"/>
                <w:w w:val="105"/>
                <w:sz w:val="23"/>
              </w:rPr>
              <w:t>$</w:t>
            </w:r>
            <w:r>
              <w:rPr>
                <w:color w:val="070707"/>
                <w:sz w:val="23"/>
              </w:rPr>
              <w:tab/>
            </w:r>
            <w:r>
              <w:rPr>
                <w:rFonts w:ascii="Times New Roman"/>
                <w:b/>
                <w:color w:val="070707"/>
                <w:spacing w:val="-2"/>
                <w:w w:val="105"/>
                <w:position w:val="1"/>
                <w:sz w:val="22"/>
              </w:rPr>
              <w:t>722.00</w:t>
            </w:r>
          </w:p>
        </w:tc>
      </w:tr>
      <w:tr>
        <w:trPr>
          <w:trHeight w:val="595" w:hRule="atLeast"/>
        </w:trPr>
        <w:tc>
          <w:tcPr>
            <w:tcW w:w="1365" w:type="dxa"/>
          </w:tcPr>
          <w:p>
            <w:pPr>
              <w:pStyle w:val="TableParagraph"/>
              <w:spacing w:before="111"/>
              <w:rPr>
                <w:sz w:val="21"/>
              </w:rPr>
            </w:pPr>
          </w:p>
          <w:p>
            <w:pPr>
              <w:pStyle w:val="TableParagraph"/>
              <w:spacing w:line="222" w:lineRule="exact"/>
              <w:ind w:left="52"/>
              <w:jc w:val="center"/>
              <w:rPr>
                <w:sz w:val="21"/>
              </w:rPr>
            </w:pPr>
            <w:r>
              <w:rPr>
                <w:color w:val="070707"/>
                <w:spacing w:val="-2"/>
                <w:w w:val="105"/>
                <w:sz w:val="21"/>
              </w:rPr>
              <w:t>0</w:t>
            </w:r>
            <w:r>
              <w:rPr>
                <w:color w:val="3A3A3A"/>
                <w:spacing w:val="-2"/>
                <w:w w:val="105"/>
                <w:sz w:val="21"/>
              </w:rPr>
              <w:t>.</w:t>
            </w:r>
            <w:r>
              <w:rPr>
                <w:color w:val="070707"/>
                <w:spacing w:val="-2"/>
                <w:w w:val="105"/>
                <w:sz w:val="21"/>
              </w:rPr>
              <w:t>0428</w:t>
            </w:r>
          </w:p>
        </w:tc>
        <w:tc>
          <w:tcPr>
            <w:tcW w:w="5264" w:type="dxa"/>
          </w:tcPr>
          <w:p>
            <w:pPr>
              <w:pStyle w:val="TableParagraph"/>
              <w:spacing w:before="36"/>
              <w:ind w:left="50"/>
              <w:rPr>
                <w:sz w:val="21"/>
              </w:rPr>
            </w:pPr>
            <w:r>
              <w:rPr>
                <w:color w:val="070707"/>
                <w:w w:val="110"/>
                <w:sz w:val="21"/>
              </w:rPr>
              <w:t>H2,H3,H4,</w:t>
            </w:r>
            <w:r>
              <w:rPr>
                <w:color w:val="070707"/>
                <w:spacing w:val="1"/>
                <w:w w:val="110"/>
                <w:sz w:val="21"/>
              </w:rPr>
              <w:t> </w:t>
            </w:r>
            <w:r>
              <w:rPr>
                <w:color w:val="070707"/>
                <w:w w:val="110"/>
                <w:sz w:val="21"/>
              </w:rPr>
              <w:t>H7,H8,H11,</w:t>
            </w:r>
            <w:r>
              <w:rPr>
                <w:color w:val="070707"/>
                <w:spacing w:val="3"/>
                <w:w w:val="110"/>
                <w:sz w:val="21"/>
              </w:rPr>
              <w:t> </w:t>
            </w:r>
            <w:r>
              <w:rPr>
                <w:color w:val="070707"/>
                <w:w w:val="110"/>
                <w:sz w:val="21"/>
              </w:rPr>
              <w:t>H12,H14,H16,</w:t>
            </w:r>
            <w:r>
              <w:rPr>
                <w:color w:val="070707"/>
                <w:spacing w:val="4"/>
                <w:w w:val="110"/>
                <w:sz w:val="21"/>
              </w:rPr>
              <w:t> </w:t>
            </w:r>
            <w:r>
              <w:rPr>
                <w:color w:val="070707"/>
                <w:spacing w:val="-2"/>
                <w:w w:val="110"/>
                <w:sz w:val="21"/>
              </w:rPr>
              <w:t>H18,H19</w:t>
            </w:r>
          </w:p>
          <w:p>
            <w:pPr>
              <w:pStyle w:val="TableParagraph"/>
              <w:spacing w:line="227" w:lineRule="exact" w:before="70"/>
              <w:ind w:left="54"/>
              <w:rPr>
                <w:sz w:val="21"/>
              </w:rPr>
            </w:pPr>
            <w:r>
              <w:rPr>
                <w:color w:val="070707"/>
                <w:spacing w:val="-4"/>
                <w:sz w:val="21"/>
              </w:rPr>
              <w:t>(11)</w:t>
            </w:r>
          </w:p>
        </w:tc>
        <w:tc>
          <w:tcPr>
            <w:tcW w:w="2750" w:type="dxa"/>
          </w:tcPr>
          <w:p>
            <w:pPr>
              <w:pStyle w:val="TableParagraph"/>
              <w:spacing w:before="113"/>
              <w:rPr>
                <w:sz w:val="20"/>
              </w:rPr>
            </w:pPr>
          </w:p>
          <w:p>
            <w:pPr>
              <w:pStyle w:val="TableParagraph"/>
              <w:tabs>
                <w:tab w:pos="1941" w:val="left" w:leader="none"/>
              </w:tabs>
              <w:spacing w:line="231" w:lineRule="exact" w:before="1"/>
              <w:ind w:left="48"/>
              <w:jc w:val="center"/>
              <w:rPr>
                <w:b/>
                <w:position w:val="2"/>
                <w:sz w:val="20"/>
              </w:rPr>
            </w:pPr>
            <w:r>
              <w:rPr>
                <w:color w:val="070707"/>
                <w:spacing w:val="-10"/>
                <w:w w:val="105"/>
                <w:sz w:val="23"/>
              </w:rPr>
              <w:t>$</w:t>
            </w:r>
            <w:r>
              <w:rPr>
                <w:color w:val="070707"/>
                <w:sz w:val="23"/>
              </w:rPr>
              <w:tab/>
            </w:r>
            <w:r>
              <w:rPr>
                <w:b/>
                <w:color w:val="070707"/>
                <w:spacing w:val="-2"/>
                <w:w w:val="105"/>
                <w:position w:val="2"/>
                <w:sz w:val="20"/>
              </w:rPr>
              <w:t>533.93</w:t>
            </w:r>
          </w:p>
        </w:tc>
      </w:tr>
    </w:tbl>
    <w:p>
      <w:pPr>
        <w:pStyle w:val="BodyText"/>
        <w:spacing w:before="147"/>
        <w:rPr>
          <w:sz w:val="18"/>
        </w:rPr>
      </w:pPr>
    </w:p>
    <w:p>
      <w:pPr>
        <w:spacing w:before="0"/>
        <w:ind w:left="658" w:right="0" w:firstLine="0"/>
        <w:jc w:val="left"/>
        <w:rPr>
          <w:sz w:val="18"/>
        </w:rPr>
      </w:pPr>
      <w:r>
        <w:rPr>
          <w:color w:val="070707"/>
          <w:sz w:val="18"/>
        </w:rPr>
        <w:t>19</w:t>
      </w:r>
      <w:r>
        <w:rPr>
          <w:color w:val="070707"/>
          <w:spacing w:val="27"/>
          <w:sz w:val="18"/>
        </w:rPr>
        <w:t> </w:t>
      </w:r>
      <w:r>
        <w:rPr>
          <w:color w:val="070707"/>
          <w:spacing w:val="-2"/>
          <w:sz w:val="18"/>
        </w:rPr>
        <w:t>UNITS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23"/>
        <w:rPr>
          <w:sz w:val="18"/>
        </w:rPr>
      </w:pPr>
    </w:p>
    <w:p>
      <w:pPr>
        <w:tabs>
          <w:tab w:pos="6521" w:val="left" w:leader="none"/>
        </w:tabs>
        <w:spacing w:before="1"/>
        <w:ind w:left="664" w:right="0" w:firstLine="0"/>
        <w:jc w:val="left"/>
        <w:rPr>
          <w:sz w:val="21"/>
        </w:rPr>
      </w:pPr>
      <w:r>
        <w:rPr>
          <w:color w:val="070707"/>
          <w:w w:val="105"/>
          <w:sz w:val="21"/>
        </w:rPr>
        <w:t>Approved by:</w:t>
      </w:r>
      <w:r>
        <w:rPr>
          <w:color w:val="070707"/>
          <w:spacing w:val="-7"/>
          <w:w w:val="105"/>
          <w:sz w:val="21"/>
        </w:rPr>
        <w:t> </w:t>
      </w:r>
      <w:r>
        <w:rPr>
          <w:color w:val="070707"/>
          <w:sz w:val="21"/>
          <w:u w:val="single" w:color="060606"/>
        </w:rPr>
        <w:tab/>
      </w:r>
    </w:p>
    <w:p>
      <w:pPr>
        <w:pStyle w:val="BodyText"/>
        <w:spacing w:before="112"/>
        <w:rPr>
          <w:sz w:val="21"/>
        </w:rPr>
      </w:pPr>
    </w:p>
    <w:p>
      <w:pPr>
        <w:tabs>
          <w:tab w:pos="4864" w:val="left" w:leader="none"/>
        </w:tabs>
        <w:spacing w:before="1"/>
        <w:ind w:left="662" w:right="0" w:firstLine="0"/>
        <w:jc w:val="left"/>
        <w:rPr>
          <w:sz w:val="21"/>
        </w:rPr>
      </w:pPr>
      <w:r>
        <w:rPr>
          <w:color w:val="070707"/>
          <w:w w:val="120"/>
          <w:sz w:val="21"/>
        </w:rPr>
        <w:t>Date: </w:t>
      </w:r>
      <w:r>
        <w:rPr>
          <w:color w:val="070707"/>
          <w:sz w:val="21"/>
          <w:u w:val="single" w:color="060606"/>
        </w:rPr>
        <w:tab/>
      </w:r>
      <w:r>
        <w:rPr>
          <w:color w:val="070707"/>
          <w:spacing w:val="-10"/>
          <w:w w:val="210"/>
          <w:sz w:val="21"/>
          <w:u w:val="none"/>
        </w:rPr>
        <w:t>_</w:t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spacing w:before="235"/>
        <w:rPr>
          <w:sz w:val="21"/>
        </w:rPr>
      </w:pPr>
    </w:p>
    <w:p>
      <w:pPr>
        <w:spacing w:before="0"/>
        <w:ind w:left="658" w:right="0" w:firstLine="0"/>
        <w:jc w:val="left"/>
        <w:rPr>
          <w:b/>
          <w:sz w:val="20"/>
        </w:rPr>
      </w:pPr>
      <w:r>
        <w:rPr>
          <w:b/>
          <w:color w:val="070707"/>
          <w:sz w:val="20"/>
        </w:rPr>
        <w:t>Formulas</w:t>
      </w:r>
      <w:r>
        <w:rPr>
          <w:b/>
          <w:color w:val="070707"/>
          <w:spacing w:val="25"/>
          <w:sz w:val="20"/>
        </w:rPr>
        <w:t> </w:t>
      </w:r>
      <w:r>
        <w:rPr>
          <w:b/>
          <w:color w:val="070707"/>
          <w:sz w:val="20"/>
        </w:rPr>
        <w:t>to</w:t>
      </w:r>
      <w:r>
        <w:rPr>
          <w:b/>
          <w:color w:val="070707"/>
          <w:spacing w:val="48"/>
          <w:sz w:val="20"/>
        </w:rPr>
        <w:t> </w:t>
      </w:r>
      <w:r>
        <w:rPr>
          <w:b/>
          <w:color w:val="070707"/>
          <w:sz w:val="20"/>
        </w:rPr>
        <w:t>calculate</w:t>
      </w:r>
      <w:r>
        <w:rPr>
          <w:b/>
          <w:color w:val="070707"/>
          <w:spacing w:val="36"/>
          <w:sz w:val="20"/>
        </w:rPr>
        <w:t> </w:t>
      </w:r>
      <w:r>
        <w:rPr>
          <w:b/>
          <w:color w:val="070707"/>
          <w:sz w:val="20"/>
        </w:rPr>
        <w:t>the</w:t>
      </w:r>
      <w:r>
        <w:rPr>
          <w:b/>
          <w:color w:val="070707"/>
          <w:spacing w:val="64"/>
          <w:sz w:val="20"/>
        </w:rPr>
        <w:t> </w:t>
      </w:r>
      <w:r>
        <w:rPr>
          <w:b/>
          <w:color w:val="070707"/>
          <w:sz w:val="20"/>
        </w:rPr>
        <w:t>Monthly</w:t>
      </w:r>
      <w:r>
        <w:rPr>
          <w:b/>
          <w:color w:val="070707"/>
          <w:spacing w:val="33"/>
          <w:sz w:val="20"/>
        </w:rPr>
        <w:t> </w:t>
      </w:r>
      <w:r>
        <w:rPr>
          <w:b/>
          <w:color w:val="070707"/>
          <w:sz w:val="20"/>
        </w:rPr>
        <w:t>Operating</w:t>
      </w:r>
      <w:r>
        <w:rPr>
          <w:b/>
          <w:color w:val="070707"/>
          <w:spacing w:val="31"/>
          <w:sz w:val="20"/>
        </w:rPr>
        <w:t> </w:t>
      </w:r>
      <w:r>
        <w:rPr>
          <w:b/>
          <w:color w:val="070707"/>
          <w:spacing w:val="-2"/>
          <w:sz w:val="20"/>
        </w:rPr>
        <w:t>Expenses</w:t>
      </w:r>
    </w:p>
    <w:p>
      <w:pPr>
        <w:pStyle w:val="BodyText"/>
        <w:spacing w:before="141"/>
        <w:rPr>
          <w:b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890" w:val="left" w:leader="none"/>
        </w:tabs>
        <w:spacing w:line="240" w:lineRule="auto" w:before="0" w:after="0"/>
        <w:ind w:left="890" w:right="0" w:hanging="240"/>
        <w:jc w:val="left"/>
        <w:rPr>
          <w:sz w:val="21"/>
        </w:rPr>
      </w:pPr>
      <w:r>
        <w:rPr>
          <w:color w:val="070707"/>
          <w:sz w:val="21"/>
        </w:rPr>
        <w:t>Expenses+</w:t>
      </w:r>
      <w:r>
        <w:rPr>
          <w:color w:val="070707"/>
          <w:spacing w:val="24"/>
          <w:sz w:val="21"/>
        </w:rPr>
        <w:t> </w:t>
      </w:r>
      <w:r>
        <w:rPr>
          <w:color w:val="070707"/>
          <w:sz w:val="21"/>
        </w:rPr>
        <w:t>Reserves=</w:t>
      </w:r>
      <w:r>
        <w:rPr>
          <w:color w:val="070707"/>
          <w:spacing w:val="61"/>
          <w:w w:val="150"/>
          <w:sz w:val="21"/>
        </w:rPr>
        <w:t> </w:t>
      </w:r>
      <w:r>
        <w:rPr>
          <w:color w:val="070707"/>
          <w:sz w:val="21"/>
        </w:rPr>
        <w:t>Total</w:t>
      </w:r>
      <w:r>
        <w:rPr>
          <w:color w:val="070707"/>
          <w:spacing w:val="12"/>
          <w:sz w:val="21"/>
        </w:rPr>
        <w:t> </w:t>
      </w:r>
      <w:r>
        <w:rPr>
          <w:color w:val="070707"/>
          <w:spacing w:val="-2"/>
          <w:sz w:val="21"/>
        </w:rPr>
        <w:t>Expenses</w:t>
      </w:r>
    </w:p>
    <w:p>
      <w:pPr>
        <w:pStyle w:val="ListParagraph"/>
        <w:numPr>
          <w:ilvl w:val="0"/>
          <w:numId w:val="2"/>
        </w:numPr>
        <w:tabs>
          <w:tab w:pos="882" w:val="left" w:leader="none"/>
        </w:tabs>
        <w:spacing w:line="240" w:lineRule="auto" w:before="66" w:after="0"/>
        <w:ind w:left="882" w:right="0" w:hanging="220"/>
        <w:jc w:val="left"/>
        <w:rPr>
          <w:sz w:val="21"/>
        </w:rPr>
      </w:pPr>
      <w:r>
        <w:rPr>
          <w:color w:val="070707"/>
          <w:w w:val="105"/>
          <w:sz w:val="21"/>
        </w:rPr>
        <w:t>Total</w:t>
      </w:r>
      <w:r>
        <w:rPr>
          <w:color w:val="070707"/>
          <w:spacing w:val="3"/>
          <w:w w:val="105"/>
          <w:sz w:val="21"/>
        </w:rPr>
        <w:t> </w:t>
      </w:r>
      <w:r>
        <w:rPr>
          <w:color w:val="070707"/>
          <w:w w:val="105"/>
          <w:sz w:val="21"/>
        </w:rPr>
        <w:t>of</w:t>
      </w:r>
      <w:r>
        <w:rPr>
          <w:color w:val="070707"/>
          <w:spacing w:val="14"/>
          <w:w w:val="105"/>
          <w:sz w:val="21"/>
        </w:rPr>
        <w:t> </w:t>
      </w:r>
      <w:r>
        <w:rPr>
          <w:color w:val="070707"/>
          <w:w w:val="105"/>
          <w:sz w:val="21"/>
        </w:rPr>
        <w:t>expenses</w:t>
      </w:r>
      <w:r>
        <w:rPr>
          <w:color w:val="070707"/>
          <w:spacing w:val="8"/>
          <w:w w:val="105"/>
          <w:sz w:val="21"/>
        </w:rPr>
        <w:t> </w:t>
      </w:r>
      <w:r>
        <w:rPr>
          <w:color w:val="070707"/>
          <w:w w:val="105"/>
          <w:sz w:val="16"/>
        </w:rPr>
        <w:t>7</w:t>
      </w:r>
      <w:r>
        <w:rPr>
          <w:color w:val="070707"/>
          <w:spacing w:val="43"/>
          <w:w w:val="105"/>
          <w:sz w:val="16"/>
        </w:rPr>
        <w:t> </w:t>
      </w:r>
      <w:r>
        <w:rPr>
          <w:color w:val="070707"/>
          <w:w w:val="105"/>
          <w:sz w:val="21"/>
        </w:rPr>
        <w:t>12</w:t>
      </w:r>
      <w:r>
        <w:rPr>
          <w:color w:val="070707"/>
          <w:spacing w:val="-2"/>
          <w:w w:val="105"/>
          <w:sz w:val="21"/>
        </w:rPr>
        <w:t> </w:t>
      </w:r>
      <w:r>
        <w:rPr>
          <w:color w:val="070707"/>
          <w:w w:val="105"/>
          <w:sz w:val="21"/>
        </w:rPr>
        <w:t>month</w:t>
      </w:r>
      <w:r>
        <w:rPr>
          <w:color w:val="070707"/>
          <w:spacing w:val="1"/>
          <w:w w:val="105"/>
          <w:sz w:val="21"/>
        </w:rPr>
        <w:t> </w:t>
      </w:r>
      <w:r>
        <w:rPr>
          <w:color w:val="070707"/>
          <w:w w:val="105"/>
          <w:sz w:val="21"/>
        </w:rPr>
        <w:t>=</w:t>
      </w:r>
      <w:r>
        <w:rPr>
          <w:color w:val="070707"/>
          <w:spacing w:val="-5"/>
          <w:w w:val="105"/>
          <w:sz w:val="21"/>
        </w:rPr>
        <w:t> </w:t>
      </w:r>
      <w:r>
        <w:rPr>
          <w:color w:val="070707"/>
          <w:w w:val="105"/>
          <w:sz w:val="21"/>
        </w:rPr>
        <w:t>Monthly</w:t>
      </w:r>
      <w:r>
        <w:rPr>
          <w:color w:val="070707"/>
          <w:spacing w:val="6"/>
          <w:w w:val="105"/>
          <w:sz w:val="21"/>
        </w:rPr>
        <w:t> </w:t>
      </w:r>
      <w:r>
        <w:rPr>
          <w:color w:val="070707"/>
          <w:w w:val="105"/>
          <w:sz w:val="21"/>
        </w:rPr>
        <w:t>Operating</w:t>
      </w:r>
      <w:r>
        <w:rPr>
          <w:color w:val="070707"/>
          <w:spacing w:val="2"/>
          <w:w w:val="105"/>
          <w:sz w:val="21"/>
        </w:rPr>
        <w:t> </w:t>
      </w:r>
      <w:r>
        <w:rPr>
          <w:color w:val="070707"/>
          <w:spacing w:val="-2"/>
          <w:w w:val="105"/>
          <w:sz w:val="21"/>
        </w:rPr>
        <w:t>Expenses</w:t>
      </w:r>
    </w:p>
    <w:p>
      <w:pPr>
        <w:pStyle w:val="BodyText"/>
        <w:spacing w:before="137"/>
        <w:rPr>
          <w:sz w:val="21"/>
        </w:rPr>
      </w:pPr>
    </w:p>
    <w:p>
      <w:pPr>
        <w:spacing w:before="0"/>
        <w:ind w:left="649" w:right="0" w:firstLine="0"/>
        <w:jc w:val="left"/>
        <w:rPr>
          <w:b/>
          <w:sz w:val="20"/>
        </w:rPr>
      </w:pPr>
      <w:r>
        <w:rPr>
          <w:b/>
          <w:color w:val="070707"/>
          <w:w w:val="105"/>
          <w:sz w:val="20"/>
        </w:rPr>
        <w:t>To figure</w:t>
      </w:r>
      <w:r>
        <w:rPr>
          <w:b/>
          <w:color w:val="070707"/>
          <w:spacing w:val="1"/>
          <w:w w:val="105"/>
          <w:sz w:val="20"/>
        </w:rPr>
        <w:t> </w:t>
      </w:r>
      <w:r>
        <w:rPr>
          <w:b/>
          <w:color w:val="070707"/>
          <w:w w:val="105"/>
          <w:sz w:val="20"/>
        </w:rPr>
        <w:t>Maintenance</w:t>
      </w:r>
      <w:r>
        <w:rPr>
          <w:b/>
          <w:color w:val="070707"/>
          <w:spacing w:val="16"/>
          <w:w w:val="105"/>
          <w:sz w:val="20"/>
        </w:rPr>
        <w:t> </w:t>
      </w:r>
      <w:r>
        <w:rPr>
          <w:b/>
          <w:color w:val="070707"/>
          <w:spacing w:val="-4"/>
          <w:w w:val="105"/>
          <w:sz w:val="20"/>
        </w:rPr>
        <w:t>fee:</w:t>
      </w:r>
    </w:p>
    <w:p>
      <w:pPr>
        <w:pStyle w:val="BodyText"/>
        <w:spacing w:before="141"/>
        <w:rPr>
          <w:b/>
          <w:sz w:val="20"/>
        </w:rPr>
      </w:pPr>
    </w:p>
    <w:p>
      <w:pPr>
        <w:pStyle w:val="ListParagraph"/>
        <w:numPr>
          <w:ilvl w:val="0"/>
          <w:numId w:val="3"/>
        </w:numPr>
        <w:tabs>
          <w:tab w:pos="891" w:val="left" w:leader="none"/>
        </w:tabs>
        <w:spacing w:line="240" w:lineRule="auto" w:before="0" w:after="0"/>
        <w:ind w:left="891" w:right="0" w:hanging="241"/>
        <w:jc w:val="left"/>
        <w:rPr>
          <w:sz w:val="21"/>
        </w:rPr>
      </w:pPr>
      <w:r>
        <w:rPr>
          <w:color w:val="070707"/>
          <w:w w:val="105"/>
          <w:sz w:val="21"/>
        </w:rPr>
        <w:t>Multiply</w:t>
      </w:r>
      <w:r>
        <w:rPr>
          <w:color w:val="070707"/>
          <w:spacing w:val="-2"/>
          <w:w w:val="105"/>
          <w:sz w:val="21"/>
        </w:rPr>
        <w:t> </w:t>
      </w:r>
      <w:r>
        <w:rPr>
          <w:color w:val="070707"/>
          <w:w w:val="105"/>
          <w:sz w:val="21"/>
        </w:rPr>
        <w:t>Operating</w:t>
      </w:r>
      <w:r>
        <w:rPr>
          <w:color w:val="070707"/>
          <w:spacing w:val="-12"/>
          <w:w w:val="105"/>
          <w:sz w:val="21"/>
        </w:rPr>
        <w:t> </w:t>
      </w:r>
      <w:r>
        <w:rPr>
          <w:color w:val="070707"/>
          <w:w w:val="105"/>
          <w:sz w:val="21"/>
        </w:rPr>
        <w:t>Expenses</w:t>
      </w:r>
      <w:r>
        <w:rPr>
          <w:color w:val="070707"/>
          <w:spacing w:val="54"/>
          <w:w w:val="105"/>
          <w:sz w:val="21"/>
        </w:rPr>
        <w:t> </w:t>
      </w:r>
      <w:r>
        <w:rPr>
          <w:color w:val="070707"/>
          <w:w w:val="105"/>
          <w:sz w:val="21"/>
        </w:rPr>
        <w:t>x</w:t>
      </w:r>
      <w:r>
        <w:rPr>
          <w:color w:val="070707"/>
          <w:spacing w:val="-14"/>
          <w:w w:val="105"/>
          <w:sz w:val="21"/>
        </w:rPr>
        <w:t> </w:t>
      </w:r>
      <w:r>
        <w:rPr>
          <w:color w:val="1D1D1D"/>
          <w:w w:val="105"/>
          <w:sz w:val="21"/>
        </w:rPr>
        <w:t>%</w:t>
      </w:r>
      <w:r>
        <w:rPr>
          <w:color w:val="1D1D1D"/>
          <w:spacing w:val="-14"/>
          <w:w w:val="105"/>
          <w:sz w:val="21"/>
        </w:rPr>
        <w:t> </w:t>
      </w:r>
      <w:r>
        <w:rPr>
          <w:color w:val="070707"/>
          <w:w w:val="105"/>
          <w:sz w:val="21"/>
        </w:rPr>
        <w:t>per</w:t>
      </w:r>
      <w:r>
        <w:rPr>
          <w:color w:val="070707"/>
          <w:spacing w:val="-5"/>
          <w:w w:val="105"/>
          <w:sz w:val="21"/>
        </w:rPr>
        <w:t> </w:t>
      </w:r>
      <w:r>
        <w:rPr>
          <w:color w:val="070707"/>
          <w:spacing w:val="-4"/>
          <w:w w:val="105"/>
          <w:sz w:val="21"/>
        </w:rPr>
        <w:t>unit</w:t>
      </w:r>
    </w:p>
    <w:p>
      <w:pPr>
        <w:pStyle w:val="ListParagraph"/>
        <w:numPr>
          <w:ilvl w:val="0"/>
          <w:numId w:val="3"/>
        </w:numPr>
        <w:tabs>
          <w:tab w:pos="882" w:val="left" w:leader="none"/>
        </w:tabs>
        <w:spacing w:line="240" w:lineRule="auto" w:before="66" w:after="0"/>
        <w:ind w:left="882" w:right="0" w:hanging="220"/>
        <w:jc w:val="left"/>
        <w:rPr>
          <w:sz w:val="21"/>
        </w:rPr>
      </w:pPr>
      <w:r>
        <w:rPr>
          <w:color w:val="070707"/>
          <w:w w:val="105"/>
          <w:sz w:val="21"/>
        </w:rPr>
        <w:t>Take</w:t>
      </w:r>
      <w:r>
        <w:rPr>
          <w:color w:val="070707"/>
          <w:spacing w:val="-8"/>
          <w:w w:val="105"/>
          <w:sz w:val="21"/>
        </w:rPr>
        <w:t> </w:t>
      </w:r>
      <w:r>
        <w:rPr>
          <w:color w:val="070707"/>
          <w:w w:val="105"/>
          <w:sz w:val="21"/>
        </w:rPr>
        <w:t>that</w:t>
      </w:r>
      <w:r>
        <w:rPr>
          <w:color w:val="070707"/>
          <w:spacing w:val="1"/>
          <w:w w:val="105"/>
          <w:sz w:val="21"/>
        </w:rPr>
        <w:t> </w:t>
      </w:r>
      <w:r>
        <w:rPr>
          <w:color w:val="070707"/>
          <w:w w:val="105"/>
          <w:sz w:val="21"/>
        </w:rPr>
        <w:t>figure,</w:t>
      </w:r>
      <w:r>
        <w:rPr>
          <w:color w:val="070707"/>
          <w:spacing w:val="-3"/>
          <w:w w:val="105"/>
          <w:sz w:val="21"/>
        </w:rPr>
        <w:t> </w:t>
      </w:r>
      <w:r>
        <w:rPr>
          <w:color w:val="070707"/>
          <w:w w:val="105"/>
          <w:sz w:val="21"/>
        </w:rPr>
        <w:t>and</w:t>
      </w:r>
      <w:r>
        <w:rPr>
          <w:color w:val="070707"/>
          <w:spacing w:val="1"/>
          <w:w w:val="105"/>
          <w:sz w:val="21"/>
        </w:rPr>
        <w:t> </w:t>
      </w:r>
      <w:r>
        <w:rPr>
          <w:color w:val="070707"/>
          <w:w w:val="105"/>
          <w:sz w:val="21"/>
        </w:rPr>
        <w:t>add</w:t>
      </w:r>
      <w:r>
        <w:rPr>
          <w:color w:val="070707"/>
          <w:spacing w:val="-7"/>
          <w:w w:val="105"/>
          <w:sz w:val="21"/>
        </w:rPr>
        <w:t> </w:t>
      </w:r>
      <w:r>
        <w:rPr>
          <w:color w:val="070707"/>
          <w:w w:val="105"/>
          <w:sz w:val="21"/>
        </w:rPr>
        <w:t>cable &amp;</w:t>
      </w:r>
      <w:r>
        <w:rPr>
          <w:color w:val="070707"/>
          <w:spacing w:val="5"/>
          <w:w w:val="105"/>
          <w:sz w:val="21"/>
        </w:rPr>
        <w:t> </w:t>
      </w:r>
      <w:r>
        <w:rPr>
          <w:color w:val="070707"/>
          <w:w w:val="105"/>
          <w:sz w:val="21"/>
        </w:rPr>
        <w:t>Due to</w:t>
      </w:r>
      <w:r>
        <w:rPr>
          <w:color w:val="070707"/>
          <w:spacing w:val="20"/>
          <w:w w:val="105"/>
          <w:sz w:val="21"/>
        </w:rPr>
        <w:t> </w:t>
      </w:r>
      <w:r>
        <w:rPr>
          <w:color w:val="070707"/>
          <w:w w:val="105"/>
          <w:sz w:val="21"/>
        </w:rPr>
        <w:t>Corp</w:t>
      </w:r>
      <w:r>
        <w:rPr>
          <w:color w:val="070707"/>
          <w:spacing w:val="5"/>
          <w:w w:val="105"/>
          <w:sz w:val="21"/>
        </w:rPr>
        <w:t> </w:t>
      </w:r>
      <w:r>
        <w:rPr>
          <w:color w:val="070707"/>
          <w:w w:val="105"/>
          <w:sz w:val="21"/>
        </w:rPr>
        <w:t>($98.00)</w:t>
      </w:r>
      <w:r>
        <w:rPr>
          <w:color w:val="070707"/>
          <w:spacing w:val="10"/>
          <w:w w:val="105"/>
          <w:sz w:val="21"/>
        </w:rPr>
        <w:t> </w:t>
      </w:r>
      <w:r>
        <w:rPr>
          <w:color w:val="070707"/>
          <w:w w:val="105"/>
          <w:sz w:val="21"/>
        </w:rPr>
        <w:t>=</w:t>
      </w:r>
      <w:r>
        <w:rPr>
          <w:color w:val="070707"/>
          <w:spacing w:val="-16"/>
          <w:w w:val="105"/>
          <w:sz w:val="21"/>
        </w:rPr>
        <w:t> </w:t>
      </w:r>
      <w:r>
        <w:rPr>
          <w:color w:val="070707"/>
          <w:w w:val="105"/>
          <w:sz w:val="21"/>
        </w:rPr>
        <w:t>Monthly</w:t>
      </w:r>
      <w:r>
        <w:rPr>
          <w:color w:val="070707"/>
          <w:spacing w:val="-2"/>
          <w:w w:val="105"/>
          <w:sz w:val="21"/>
        </w:rPr>
        <w:t> </w:t>
      </w:r>
      <w:r>
        <w:rPr>
          <w:color w:val="070707"/>
          <w:w w:val="105"/>
          <w:sz w:val="21"/>
        </w:rPr>
        <w:t>Maintenance</w:t>
      </w:r>
      <w:r>
        <w:rPr>
          <w:color w:val="070707"/>
          <w:spacing w:val="14"/>
          <w:w w:val="105"/>
          <w:sz w:val="21"/>
        </w:rPr>
        <w:t> </w:t>
      </w:r>
      <w:r>
        <w:rPr>
          <w:color w:val="070707"/>
          <w:w w:val="105"/>
          <w:sz w:val="21"/>
        </w:rPr>
        <w:t>per</w:t>
      </w:r>
      <w:r>
        <w:rPr>
          <w:color w:val="070707"/>
          <w:spacing w:val="-3"/>
          <w:w w:val="105"/>
          <w:sz w:val="21"/>
        </w:rPr>
        <w:t> </w:t>
      </w:r>
      <w:r>
        <w:rPr>
          <w:color w:val="070707"/>
          <w:spacing w:val="-4"/>
          <w:w w:val="105"/>
          <w:sz w:val="21"/>
        </w:rPr>
        <w:t>unit</w:t>
      </w:r>
    </w:p>
    <w:sectPr>
      <w:pgSz w:w="12240" w:h="15840"/>
      <w:pgMar w:top="6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893" w:hanging="243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70707"/>
        <w:spacing w:val="-1"/>
        <w:w w:val="105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62" w:hanging="24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24" w:hanging="24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86" w:hanging="24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48" w:hanging="24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10" w:hanging="24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72" w:hanging="24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34" w:hanging="24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96" w:hanging="243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892" w:hanging="242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70707"/>
        <w:spacing w:val="-1"/>
        <w:w w:val="105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62" w:hanging="2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24" w:hanging="2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86" w:hanging="2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48" w:hanging="2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10" w:hanging="2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72" w:hanging="2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34" w:hanging="2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96" w:hanging="24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959" w:hanging="354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111111"/>
        <w:spacing w:val="-1"/>
        <w:w w:val="103"/>
        <w:sz w:val="27"/>
        <w:szCs w:val="27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2633" w:hanging="345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111111"/>
        <w:spacing w:val="-1"/>
        <w:w w:val="106"/>
        <w:sz w:val="27"/>
        <w:szCs w:val="27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26" w:hanging="3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13" w:hanging="3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00" w:hanging="3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86" w:hanging="3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73" w:hanging="3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60" w:hanging="3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46" w:hanging="345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7"/>
      <w:szCs w:val="2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2" w:hanging="34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2026-10-08T17:12:32Z</dcterms:created>
  <dcterms:modified xsi:type="dcterms:W3CDTF">2026-10-08T17:12:32Z</dcterms:modified>
</cp:coreProperties>
</file>